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F3260" w14:textId="77777777" w:rsidR="002E17B7" w:rsidRPr="006F303D" w:rsidRDefault="002E17B7" w:rsidP="002E17B7">
      <w:pPr>
        <w:pStyle w:val="Bezproreda"/>
        <w:rPr>
          <w:rFonts w:cstheme="minorHAnsi"/>
        </w:rPr>
      </w:pPr>
      <w:r w:rsidRPr="006F303D">
        <w:rPr>
          <w:rFonts w:cstheme="minorHAnsi"/>
        </w:rPr>
        <w:t>REPUBLIKA HRVATSKA</w:t>
      </w:r>
    </w:p>
    <w:p w14:paraId="43FC70C1" w14:textId="77777777" w:rsidR="002E17B7" w:rsidRPr="006F303D" w:rsidRDefault="002E17B7" w:rsidP="002E17B7">
      <w:pPr>
        <w:pStyle w:val="Bezproreda"/>
        <w:rPr>
          <w:rFonts w:cstheme="minorHAnsi"/>
        </w:rPr>
      </w:pPr>
      <w:r w:rsidRPr="006F303D">
        <w:rPr>
          <w:rFonts w:cstheme="minorHAnsi"/>
        </w:rPr>
        <w:t>KARLOVAČKA ŽUPANIJA</w:t>
      </w:r>
    </w:p>
    <w:p w14:paraId="467E7AD3" w14:textId="05A3E76A" w:rsidR="002E17B7" w:rsidRPr="006F303D" w:rsidRDefault="002E17B7" w:rsidP="002E17B7">
      <w:pPr>
        <w:pStyle w:val="Bezproreda"/>
        <w:rPr>
          <w:rFonts w:cstheme="minorHAnsi"/>
        </w:rPr>
      </w:pPr>
      <w:r w:rsidRPr="006F303D">
        <w:rPr>
          <w:rFonts w:cstheme="minorHAnsi"/>
        </w:rPr>
        <w:t>OŠ „ SLAVA</w:t>
      </w:r>
      <w:r w:rsidR="00272B4B" w:rsidRPr="006F303D">
        <w:rPr>
          <w:rFonts w:cstheme="minorHAnsi"/>
        </w:rPr>
        <w:t xml:space="preserve"> </w:t>
      </w:r>
      <w:r w:rsidR="00717723" w:rsidRPr="006F303D">
        <w:rPr>
          <w:rFonts w:cstheme="minorHAnsi"/>
        </w:rPr>
        <w:t>RAŠKAJ“ OZALJ</w:t>
      </w:r>
    </w:p>
    <w:p w14:paraId="7D3ABAE7" w14:textId="0FAF4C63" w:rsidR="002E17B7" w:rsidRPr="00814B0D" w:rsidRDefault="002E17B7" w:rsidP="002E17B7">
      <w:pPr>
        <w:pStyle w:val="Bezproreda"/>
        <w:rPr>
          <w:rFonts w:cstheme="minorHAnsi"/>
        </w:rPr>
      </w:pPr>
      <w:r w:rsidRPr="006F303D">
        <w:rPr>
          <w:rFonts w:cstheme="minorHAnsi"/>
        </w:rPr>
        <w:t>KLASA</w:t>
      </w:r>
      <w:r w:rsidRPr="00814B0D">
        <w:rPr>
          <w:rFonts w:cstheme="minorHAnsi"/>
        </w:rPr>
        <w:t xml:space="preserve">: </w:t>
      </w:r>
      <w:r w:rsidR="00092BC2">
        <w:rPr>
          <w:rFonts w:cstheme="minorHAnsi"/>
        </w:rPr>
        <w:t>602</w:t>
      </w:r>
      <w:r w:rsidRPr="00814B0D">
        <w:rPr>
          <w:rFonts w:cstheme="minorHAnsi"/>
        </w:rPr>
        <w:t>-0</w:t>
      </w:r>
      <w:r w:rsidR="00814B0D">
        <w:rPr>
          <w:rFonts w:cstheme="minorHAnsi"/>
        </w:rPr>
        <w:t>1</w:t>
      </w:r>
      <w:r w:rsidRPr="00814B0D">
        <w:rPr>
          <w:rFonts w:cstheme="minorHAnsi"/>
        </w:rPr>
        <w:t>/2</w:t>
      </w:r>
      <w:r w:rsidR="003669E2">
        <w:rPr>
          <w:rFonts w:cstheme="minorHAnsi"/>
        </w:rPr>
        <w:t>5</w:t>
      </w:r>
      <w:r w:rsidRPr="00814B0D">
        <w:rPr>
          <w:rFonts w:cstheme="minorHAnsi"/>
        </w:rPr>
        <w:t>-0</w:t>
      </w:r>
      <w:r w:rsidR="00092BC2">
        <w:rPr>
          <w:rFonts w:cstheme="minorHAnsi"/>
        </w:rPr>
        <w:t>4</w:t>
      </w:r>
      <w:r w:rsidRPr="00814B0D">
        <w:rPr>
          <w:rFonts w:cstheme="minorHAnsi"/>
        </w:rPr>
        <w:t>/</w:t>
      </w:r>
      <w:r w:rsidR="00092BC2">
        <w:rPr>
          <w:rFonts w:cstheme="minorHAnsi"/>
        </w:rPr>
        <w:t>25</w:t>
      </w:r>
    </w:p>
    <w:p w14:paraId="51213058" w14:textId="592CE6EC" w:rsidR="002E17B7" w:rsidRPr="006F303D" w:rsidRDefault="002E17B7" w:rsidP="002E17B7">
      <w:pPr>
        <w:pStyle w:val="Bezproreda"/>
        <w:rPr>
          <w:rFonts w:cstheme="minorHAnsi"/>
        </w:rPr>
      </w:pPr>
      <w:r w:rsidRPr="006F303D">
        <w:rPr>
          <w:rFonts w:cstheme="minorHAnsi"/>
        </w:rPr>
        <w:t>URBROJ:2133-</w:t>
      </w:r>
      <w:r w:rsidR="00814B0D">
        <w:rPr>
          <w:rFonts w:cstheme="minorHAnsi"/>
        </w:rPr>
        <w:t>3</w:t>
      </w:r>
      <w:r w:rsidRPr="006F303D">
        <w:rPr>
          <w:rFonts w:cstheme="minorHAnsi"/>
        </w:rPr>
        <w:t>5-2</w:t>
      </w:r>
      <w:r w:rsidR="007D66B4">
        <w:rPr>
          <w:rFonts w:cstheme="minorHAnsi"/>
        </w:rPr>
        <w:t>5</w:t>
      </w:r>
      <w:r w:rsidRPr="006F303D">
        <w:rPr>
          <w:rFonts w:cstheme="minorHAnsi"/>
        </w:rPr>
        <w:t>-</w:t>
      </w:r>
      <w:r w:rsidR="000D3E9B" w:rsidRPr="006F303D">
        <w:rPr>
          <w:rFonts w:cstheme="minorHAnsi"/>
        </w:rPr>
        <w:t>1</w:t>
      </w:r>
    </w:p>
    <w:p w14:paraId="78BD991D" w14:textId="53122DC2" w:rsidR="002E17B7" w:rsidRPr="006F303D" w:rsidRDefault="00C52BCF" w:rsidP="002E17B7">
      <w:pPr>
        <w:pStyle w:val="Bezproreda"/>
        <w:rPr>
          <w:rFonts w:cstheme="minorHAnsi"/>
        </w:rPr>
      </w:pPr>
      <w:r w:rsidRPr="006F303D">
        <w:rPr>
          <w:rFonts w:cstheme="minorHAnsi"/>
        </w:rPr>
        <w:t>Ozalj</w:t>
      </w:r>
      <w:r w:rsidR="002E17B7" w:rsidRPr="006F303D">
        <w:rPr>
          <w:rFonts w:cstheme="minorHAnsi"/>
        </w:rPr>
        <w:t xml:space="preserve">, </w:t>
      </w:r>
      <w:r w:rsidR="003669E2">
        <w:rPr>
          <w:rFonts w:cstheme="minorHAnsi"/>
        </w:rPr>
        <w:t>7</w:t>
      </w:r>
      <w:r w:rsidR="002E17B7" w:rsidRPr="006F303D">
        <w:rPr>
          <w:rFonts w:cstheme="minorHAnsi"/>
        </w:rPr>
        <w:t>.</w:t>
      </w:r>
      <w:r w:rsidR="003669E2">
        <w:rPr>
          <w:rFonts w:cstheme="minorHAnsi"/>
        </w:rPr>
        <w:t>11</w:t>
      </w:r>
      <w:r w:rsidR="00092BC2">
        <w:rPr>
          <w:rFonts w:cstheme="minorHAnsi"/>
        </w:rPr>
        <w:t>.</w:t>
      </w:r>
      <w:r w:rsidR="002E17B7" w:rsidRPr="006F303D">
        <w:rPr>
          <w:rFonts w:cstheme="minorHAnsi"/>
        </w:rPr>
        <w:t>202</w:t>
      </w:r>
      <w:r w:rsidR="00BD2F9C">
        <w:rPr>
          <w:rFonts w:cstheme="minorHAnsi"/>
        </w:rPr>
        <w:t>5</w:t>
      </w:r>
      <w:r w:rsidR="002E17B7" w:rsidRPr="006F303D">
        <w:rPr>
          <w:rFonts w:cstheme="minorHAnsi"/>
        </w:rPr>
        <w:t>. godine</w:t>
      </w:r>
    </w:p>
    <w:p w14:paraId="6F9D9152" w14:textId="77777777" w:rsidR="002E17B7" w:rsidRDefault="002E17B7" w:rsidP="00005AD7">
      <w:pPr>
        <w:spacing w:after="0"/>
        <w:jc w:val="center"/>
        <w:rPr>
          <w:rFonts w:ascii="Arial" w:hAnsi="Arial" w:cs="Arial"/>
          <w:b/>
        </w:rPr>
      </w:pPr>
    </w:p>
    <w:p w14:paraId="5F547DDA" w14:textId="1CA7E233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644EDD33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BD2F9C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BD2F9C">
        <w:rPr>
          <w:rFonts w:ascii="Arial" w:hAnsi="Arial" w:cs="Arial"/>
          <w:b/>
        </w:rPr>
        <w:t>8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45D1A1C6" w:rsidR="009F2EDF" w:rsidRPr="001424C5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  <w:color w:val="FF0000"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D426AE">
        <w:rPr>
          <w:rFonts w:cstheme="minorHAnsi"/>
          <w:b/>
        </w:rPr>
        <w:t>04-062-001</w:t>
      </w:r>
      <w:r w:rsidR="00D57E00">
        <w:rPr>
          <w:rFonts w:cstheme="minorHAnsi"/>
          <w:b/>
        </w:rPr>
        <w:t xml:space="preserve">  </w:t>
      </w:r>
      <w:r w:rsidR="00D426AE">
        <w:rPr>
          <w:rFonts w:cstheme="minorHAnsi"/>
          <w:b/>
        </w:rPr>
        <w:t xml:space="preserve"> </w:t>
      </w:r>
      <w:r w:rsidR="00D57E00">
        <w:rPr>
          <w:rFonts w:cstheme="minorHAnsi"/>
          <w:b/>
        </w:rPr>
        <w:t>O</w:t>
      </w:r>
      <w:r w:rsidR="00BD2F9C">
        <w:rPr>
          <w:rFonts w:cstheme="minorHAnsi"/>
          <w:b/>
        </w:rPr>
        <w:t xml:space="preserve">SNOVNA ŠKOLA </w:t>
      </w:r>
      <w:r w:rsidR="00D57E00">
        <w:rPr>
          <w:rFonts w:cstheme="minorHAnsi"/>
          <w:b/>
        </w:rPr>
        <w:t xml:space="preserve"> „SLAVA  RAŠKAJ</w:t>
      </w:r>
      <w:r w:rsidR="00441B2C">
        <w:rPr>
          <w:rFonts w:cstheme="minorHAnsi"/>
          <w:b/>
        </w:rPr>
        <w:t>“</w:t>
      </w:r>
      <w:r w:rsidR="00BD2F9C">
        <w:rPr>
          <w:rFonts w:cstheme="minorHAnsi"/>
          <w:b/>
        </w:rPr>
        <w:t>,</w:t>
      </w:r>
      <w:r w:rsidR="00441B2C">
        <w:rPr>
          <w:rFonts w:cstheme="minorHAnsi"/>
          <w:b/>
        </w:rPr>
        <w:t xml:space="preserve">  OZALJ</w:t>
      </w: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F4EA5B2" w14:textId="6439FE40" w:rsidR="009F2EDF" w:rsidRPr="00814B0D" w:rsidRDefault="001E6D4E" w:rsidP="009F2EDF">
      <w:pPr>
        <w:spacing w:after="0" w:line="240" w:lineRule="auto"/>
        <w:rPr>
          <w:rFonts w:cstheme="minorHAnsi"/>
          <w:b/>
        </w:rPr>
      </w:pPr>
      <w:r w:rsidRPr="00814B0D">
        <w:rPr>
          <w:rFonts w:cstheme="minorHAnsi"/>
          <w:b/>
        </w:rPr>
        <w:t>SAŽETAK DJELOKRUGA RADA</w:t>
      </w:r>
      <w:r w:rsidR="00041292" w:rsidRPr="00814B0D">
        <w:rPr>
          <w:rFonts w:cstheme="minorHAnsi"/>
          <w:b/>
        </w:rPr>
        <w:t>:</w:t>
      </w:r>
    </w:p>
    <w:p w14:paraId="3BD4E7B6" w14:textId="363B4EDE" w:rsidR="00C02B59" w:rsidRPr="00814B0D" w:rsidRDefault="00C02B59" w:rsidP="009F2EDF">
      <w:pPr>
        <w:spacing w:after="0" w:line="240" w:lineRule="auto"/>
        <w:rPr>
          <w:rFonts w:cstheme="minorHAnsi"/>
        </w:rPr>
      </w:pPr>
      <w:r w:rsidRPr="00814B0D">
        <w:rPr>
          <w:rFonts w:cstheme="minorHAnsi"/>
        </w:rPr>
        <w:t>Odgoj i obrazovanje učenika od 1. do 8. razreda osnovne škole.</w:t>
      </w:r>
    </w:p>
    <w:p w14:paraId="46359534" w14:textId="622B682F" w:rsidR="00ED040F" w:rsidRPr="00814B0D" w:rsidRDefault="00ED040F" w:rsidP="00ED040F">
      <w:pPr>
        <w:spacing w:after="0" w:line="240" w:lineRule="auto"/>
        <w:rPr>
          <w:rFonts w:cstheme="minorHAnsi"/>
          <w:b/>
        </w:rPr>
      </w:pPr>
      <w:r w:rsidRPr="00814B0D">
        <w:rPr>
          <w:rFonts w:cstheme="minorHAnsi"/>
          <w:b/>
        </w:rPr>
        <w:t>ORGANIZACIJSKA STRUKTURA:</w:t>
      </w:r>
    </w:p>
    <w:p w14:paraId="052EAD46" w14:textId="7D94C998" w:rsidR="009F2EDF" w:rsidRPr="00814B0D" w:rsidRDefault="00C02B59" w:rsidP="00646B07">
      <w:pPr>
        <w:spacing w:after="0" w:line="240" w:lineRule="auto"/>
        <w:jc w:val="both"/>
        <w:rPr>
          <w:rFonts w:cstheme="minorHAnsi"/>
        </w:rPr>
      </w:pPr>
      <w:r w:rsidRPr="00814B0D">
        <w:rPr>
          <w:rFonts w:cstheme="minorHAnsi"/>
        </w:rPr>
        <w:t xml:space="preserve">Osnovna škola „Slava Raškaj“ Ozalj u svom sastavu ima 1 matičnu školu u Ozlju i </w:t>
      </w:r>
      <w:r w:rsidR="007F6A44" w:rsidRPr="00814B0D">
        <w:rPr>
          <w:rFonts w:cstheme="minorHAnsi"/>
        </w:rPr>
        <w:t>5</w:t>
      </w:r>
      <w:r w:rsidRPr="00814B0D">
        <w:rPr>
          <w:rFonts w:cstheme="minorHAnsi"/>
        </w:rPr>
        <w:t xml:space="preserve"> područnih škola (Mali Erjavec,  Trg, „Juraj Kamenar“ Vrhovac, </w:t>
      </w:r>
      <w:proofErr w:type="spellStart"/>
      <w:r w:rsidRPr="00814B0D">
        <w:rPr>
          <w:rFonts w:cstheme="minorHAnsi"/>
        </w:rPr>
        <w:t>Vivodina</w:t>
      </w:r>
      <w:proofErr w:type="spellEnd"/>
      <w:r w:rsidRPr="00814B0D">
        <w:rPr>
          <w:rFonts w:cstheme="minorHAnsi"/>
        </w:rPr>
        <w:t xml:space="preserve"> i </w:t>
      </w:r>
      <w:proofErr w:type="spellStart"/>
      <w:r w:rsidRPr="00814B0D">
        <w:rPr>
          <w:rFonts w:cstheme="minorHAnsi"/>
        </w:rPr>
        <w:t>Zorkovac</w:t>
      </w:r>
      <w:proofErr w:type="spellEnd"/>
      <w:r w:rsidRPr="00814B0D">
        <w:rPr>
          <w:rFonts w:cstheme="minorHAnsi"/>
        </w:rPr>
        <w:t>). U školskoj godini 202</w:t>
      </w:r>
      <w:r w:rsidR="00092BC2">
        <w:rPr>
          <w:rFonts w:cstheme="minorHAnsi"/>
        </w:rPr>
        <w:t>5</w:t>
      </w:r>
      <w:r w:rsidRPr="00814B0D">
        <w:rPr>
          <w:rFonts w:cstheme="minorHAnsi"/>
        </w:rPr>
        <w:t>./2</w:t>
      </w:r>
      <w:r w:rsidR="00092BC2">
        <w:rPr>
          <w:rFonts w:cstheme="minorHAnsi"/>
        </w:rPr>
        <w:t>6</w:t>
      </w:r>
      <w:r w:rsidRPr="00814B0D">
        <w:rPr>
          <w:rFonts w:cstheme="minorHAnsi"/>
        </w:rPr>
        <w:t>. formirana su 2</w:t>
      </w:r>
      <w:r w:rsidR="00092BC2">
        <w:rPr>
          <w:rFonts w:cstheme="minorHAnsi"/>
        </w:rPr>
        <w:t>4</w:t>
      </w:r>
      <w:r w:rsidRPr="00814B0D">
        <w:rPr>
          <w:rFonts w:cstheme="minorHAnsi"/>
        </w:rPr>
        <w:t xml:space="preserve"> razredna odjela: 1</w:t>
      </w:r>
      <w:r w:rsidR="00092BC2">
        <w:rPr>
          <w:rFonts w:cstheme="minorHAnsi"/>
        </w:rPr>
        <w:t>6</w:t>
      </w:r>
      <w:r w:rsidRPr="00814B0D">
        <w:rPr>
          <w:rFonts w:cstheme="minorHAnsi"/>
        </w:rPr>
        <w:t xml:space="preserve"> razredne nastave i 8 predmetne nastave. U razrednoj nastavi od 1</w:t>
      </w:r>
      <w:r w:rsidR="00092BC2">
        <w:rPr>
          <w:rFonts w:cstheme="minorHAnsi"/>
        </w:rPr>
        <w:t>6</w:t>
      </w:r>
      <w:r w:rsidRPr="00814B0D">
        <w:rPr>
          <w:rFonts w:cstheme="minorHAnsi"/>
        </w:rPr>
        <w:t xml:space="preserve"> razrednih odjela je </w:t>
      </w:r>
      <w:r w:rsidR="00092BC2">
        <w:rPr>
          <w:rFonts w:cstheme="minorHAnsi"/>
        </w:rPr>
        <w:t>10</w:t>
      </w:r>
      <w:r w:rsidRPr="00814B0D">
        <w:rPr>
          <w:rFonts w:cstheme="minorHAnsi"/>
        </w:rPr>
        <w:t xml:space="preserve"> čistih razrednih odjela, </w:t>
      </w:r>
      <w:r w:rsidR="00814B0D" w:rsidRPr="00814B0D">
        <w:rPr>
          <w:rFonts w:cstheme="minorHAnsi"/>
        </w:rPr>
        <w:t>3</w:t>
      </w:r>
      <w:r w:rsidRPr="00814B0D">
        <w:rPr>
          <w:rFonts w:cstheme="minorHAnsi"/>
        </w:rPr>
        <w:t xml:space="preserve"> razredna odjela </w:t>
      </w:r>
      <w:proofErr w:type="spellStart"/>
      <w:r w:rsidRPr="00814B0D">
        <w:rPr>
          <w:rFonts w:cstheme="minorHAnsi"/>
        </w:rPr>
        <w:t>dvorazredne</w:t>
      </w:r>
      <w:proofErr w:type="spellEnd"/>
      <w:r w:rsidRPr="00814B0D">
        <w:rPr>
          <w:rFonts w:cstheme="minorHAnsi"/>
        </w:rPr>
        <w:t xml:space="preserve"> kombinacije  i </w:t>
      </w:r>
      <w:r w:rsidR="00092BC2">
        <w:rPr>
          <w:rFonts w:cstheme="minorHAnsi"/>
        </w:rPr>
        <w:t>3</w:t>
      </w:r>
      <w:r w:rsidRPr="00814B0D">
        <w:rPr>
          <w:rFonts w:cstheme="minorHAnsi"/>
        </w:rPr>
        <w:t xml:space="preserve"> </w:t>
      </w:r>
      <w:proofErr w:type="spellStart"/>
      <w:r w:rsidRPr="00814B0D">
        <w:rPr>
          <w:rFonts w:cstheme="minorHAnsi"/>
        </w:rPr>
        <w:t>četverorazredna</w:t>
      </w:r>
      <w:proofErr w:type="spellEnd"/>
      <w:r w:rsidRPr="00814B0D">
        <w:rPr>
          <w:rFonts w:cstheme="minorHAnsi"/>
        </w:rPr>
        <w:t xml:space="preserve"> razredna odjela. </w:t>
      </w:r>
      <w:r w:rsidRPr="00814B0D">
        <w:rPr>
          <w:rFonts w:ascii="Calibri" w:hAnsi="Calibri" w:cs="Calibri"/>
        </w:rPr>
        <w:t>Škola ukupno broji 3</w:t>
      </w:r>
      <w:r w:rsidR="00814B0D" w:rsidRPr="00814B0D">
        <w:rPr>
          <w:rFonts w:ascii="Calibri" w:hAnsi="Calibri" w:cs="Calibri"/>
        </w:rPr>
        <w:t>4</w:t>
      </w:r>
      <w:r w:rsidR="00092BC2">
        <w:rPr>
          <w:rFonts w:ascii="Calibri" w:hAnsi="Calibri" w:cs="Calibri"/>
        </w:rPr>
        <w:t>8</w:t>
      </w:r>
      <w:r w:rsidRPr="00814B0D">
        <w:rPr>
          <w:rFonts w:ascii="Calibri" w:hAnsi="Calibri" w:cs="Calibri"/>
        </w:rPr>
        <w:t xml:space="preserve"> učenika i </w:t>
      </w:r>
      <w:r w:rsidR="00814B0D" w:rsidRPr="00814B0D">
        <w:rPr>
          <w:rFonts w:ascii="Calibri" w:hAnsi="Calibri" w:cs="Calibri"/>
        </w:rPr>
        <w:t>61 zaposlenik</w:t>
      </w:r>
      <w:r w:rsidR="00814B0D">
        <w:rPr>
          <w:rFonts w:ascii="Calibri" w:hAnsi="Calibri" w:cs="Calibri"/>
        </w:rPr>
        <w:t>a</w:t>
      </w:r>
      <w:r w:rsidR="00814B0D" w:rsidRPr="00814B0D">
        <w:rPr>
          <w:rFonts w:ascii="Calibri" w:hAnsi="Calibri" w:cs="Calibri"/>
        </w:rPr>
        <w:t xml:space="preserve"> (41 učitelj i 4 stručna suradnika te 16 ostalih zaposlenika).</w:t>
      </w:r>
      <w:r w:rsidRPr="00814B0D">
        <w:rPr>
          <w:rFonts w:ascii="Calibri" w:hAnsi="Calibri" w:cs="Calibri"/>
        </w:rPr>
        <w:t xml:space="preserve"> Nastava se odvija u dvije smjene u matičnoj školi</w:t>
      </w:r>
      <w:r w:rsidR="001424C5" w:rsidRPr="00814B0D">
        <w:rPr>
          <w:rFonts w:ascii="Calibri" w:hAnsi="Calibri" w:cs="Calibri"/>
        </w:rPr>
        <w:t xml:space="preserve">, a u svim područnim školama je </w:t>
      </w:r>
      <w:proofErr w:type="spellStart"/>
      <w:r w:rsidR="001424C5" w:rsidRPr="00814B0D">
        <w:rPr>
          <w:rFonts w:ascii="Calibri" w:hAnsi="Calibri" w:cs="Calibri"/>
        </w:rPr>
        <w:t>jednosmjenski</w:t>
      </w:r>
      <w:proofErr w:type="spellEnd"/>
      <w:r w:rsidR="001424C5" w:rsidRPr="00814B0D">
        <w:rPr>
          <w:rFonts w:cstheme="minorHAnsi"/>
        </w:rPr>
        <w:t xml:space="preserve"> rad. </w:t>
      </w:r>
      <w:r w:rsidRPr="00814B0D">
        <w:rPr>
          <w:rFonts w:cstheme="minorHAnsi"/>
        </w:rPr>
        <w:t>U matičnoj školi je organiziran produženi boravak za učenike od 1. do 4. razreda</w:t>
      </w:r>
      <w:r w:rsidR="001424C5" w:rsidRPr="00814B0D">
        <w:rPr>
          <w:rFonts w:cstheme="minorHAnsi"/>
        </w:rPr>
        <w:t>,</w:t>
      </w:r>
      <w:r w:rsidRPr="00814B0D">
        <w:rPr>
          <w:rFonts w:cstheme="minorHAnsi"/>
        </w:rPr>
        <w:t xml:space="preserve"> koji financiraju  G</w:t>
      </w:r>
      <w:r w:rsidR="001424C5" w:rsidRPr="00814B0D">
        <w:rPr>
          <w:rFonts w:cstheme="minorHAnsi"/>
        </w:rPr>
        <w:t xml:space="preserve">rad </w:t>
      </w:r>
      <w:r w:rsidRPr="00814B0D">
        <w:rPr>
          <w:rFonts w:cstheme="minorHAnsi"/>
        </w:rPr>
        <w:t xml:space="preserve"> Ozalj (učiteljicu) i roditelji (prehranu). Organiziran je prijevoz iz </w:t>
      </w:r>
      <w:r w:rsidR="001424C5" w:rsidRPr="00814B0D">
        <w:rPr>
          <w:rFonts w:cstheme="minorHAnsi"/>
        </w:rPr>
        <w:t>9</w:t>
      </w:r>
      <w:r w:rsidRPr="00814B0D">
        <w:rPr>
          <w:rFonts w:cstheme="minorHAnsi"/>
        </w:rPr>
        <w:t xml:space="preserve"> relacija u matičnu školu i tri područne škole u jutarnju i</w:t>
      </w:r>
      <w:r w:rsidR="00814B0D">
        <w:rPr>
          <w:rFonts w:cstheme="minorHAnsi"/>
        </w:rPr>
        <w:t xml:space="preserve"> u </w:t>
      </w:r>
      <w:r w:rsidRPr="00814B0D">
        <w:rPr>
          <w:rFonts w:cstheme="minorHAnsi"/>
        </w:rPr>
        <w:t xml:space="preserve"> poslijepodnevnu smjenu</w:t>
      </w:r>
      <w:r w:rsidR="00814B0D">
        <w:rPr>
          <w:rFonts w:cstheme="minorHAnsi"/>
        </w:rPr>
        <w:t xml:space="preserve"> za matičnu školu</w:t>
      </w:r>
      <w:r w:rsidR="001424C5" w:rsidRPr="00814B0D">
        <w:rPr>
          <w:rFonts w:cstheme="minorHAnsi"/>
        </w:rPr>
        <w:t>.</w:t>
      </w: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27282A17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2D69AF">
        <w:rPr>
          <w:rFonts w:cstheme="minorHAnsi"/>
          <w:b/>
        </w:rPr>
        <w:t>5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2D69AF">
        <w:rPr>
          <w:rFonts w:cstheme="minorHAnsi"/>
          <w:b/>
        </w:rPr>
        <w:t>7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55" w:type="dxa"/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1418"/>
        <w:gridCol w:w="1417"/>
        <w:gridCol w:w="1418"/>
        <w:gridCol w:w="1525"/>
      </w:tblGrid>
      <w:tr w:rsidR="00282368" w:rsidRPr="00766B49" w14:paraId="2FD93D7A" w14:textId="77777777" w:rsidTr="00611C10">
        <w:trPr>
          <w:trHeight w:val="467"/>
        </w:trPr>
        <w:tc>
          <w:tcPr>
            <w:tcW w:w="1242" w:type="dxa"/>
            <w:vAlign w:val="center"/>
          </w:tcPr>
          <w:p w14:paraId="73017F8D" w14:textId="7CFDDE0E" w:rsidR="004145CD" w:rsidRPr="00D4153C" w:rsidRDefault="004145CD" w:rsidP="004145C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4153C">
              <w:rPr>
                <w:rFonts w:cstheme="minorHAnsi"/>
                <w:b/>
                <w:sz w:val="18"/>
                <w:szCs w:val="18"/>
              </w:rPr>
              <w:t>Šifra programa</w:t>
            </w:r>
          </w:p>
        </w:tc>
        <w:tc>
          <w:tcPr>
            <w:tcW w:w="2835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418" w:type="dxa"/>
            <w:vAlign w:val="center"/>
          </w:tcPr>
          <w:p w14:paraId="2ACFC78A" w14:textId="7CA13ED0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BD2F9C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2C61FD7D" w14:textId="31814C29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D2F9C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14:paraId="46466C31" w14:textId="4633C035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D2F9C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25" w:type="dxa"/>
            <w:vAlign w:val="center"/>
          </w:tcPr>
          <w:p w14:paraId="16B16E18" w14:textId="1B7545A5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D2F9C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611C10">
        <w:trPr>
          <w:trHeight w:val="242"/>
        </w:trPr>
        <w:tc>
          <w:tcPr>
            <w:tcW w:w="9855" w:type="dxa"/>
            <w:gridSpan w:val="6"/>
          </w:tcPr>
          <w:p w14:paraId="20F98201" w14:textId="0825EB12" w:rsidR="004145CD" w:rsidRPr="00766B49" w:rsidRDefault="004145CD" w:rsidP="00402E3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</w:t>
            </w:r>
            <w:r w:rsidR="00402E35">
              <w:rPr>
                <w:rFonts w:cstheme="minorHAnsi"/>
                <w:b/>
              </w:rPr>
              <w:t xml:space="preserve">: </w:t>
            </w:r>
            <w:r w:rsidR="00BD2F9C">
              <w:rPr>
                <w:rFonts w:cstheme="minorHAnsi"/>
                <w:b/>
              </w:rPr>
              <w:t>12</w:t>
            </w:r>
            <w:r w:rsidR="00402E35">
              <w:rPr>
                <w:rFonts w:cstheme="minorHAnsi"/>
                <w:b/>
              </w:rPr>
              <w:t>-14 OŠ SLAVA RAŠKAJ</w:t>
            </w:r>
          </w:p>
        </w:tc>
      </w:tr>
      <w:tr w:rsidR="00282368" w:rsidRPr="00766B49" w14:paraId="4FB1D566" w14:textId="77777777" w:rsidTr="00611C10">
        <w:trPr>
          <w:trHeight w:val="225"/>
        </w:trPr>
        <w:tc>
          <w:tcPr>
            <w:tcW w:w="1242" w:type="dxa"/>
          </w:tcPr>
          <w:p w14:paraId="3C1831FC" w14:textId="6981A025" w:rsidR="004145CD" w:rsidRPr="00766B49" w:rsidRDefault="00402E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  <w:r w:rsidR="004145CD" w:rsidRPr="00766B49">
              <w:rPr>
                <w:rFonts w:cstheme="minorHAnsi"/>
              </w:rPr>
              <w:t>.</w:t>
            </w:r>
          </w:p>
        </w:tc>
        <w:tc>
          <w:tcPr>
            <w:tcW w:w="2835" w:type="dxa"/>
          </w:tcPr>
          <w:p w14:paraId="07426106" w14:textId="3A8CA46A" w:rsidR="004145CD" w:rsidRPr="00766B49" w:rsidRDefault="00402E35" w:rsidP="002448D1">
            <w:pPr>
              <w:rPr>
                <w:rFonts w:cstheme="minorHAnsi"/>
              </w:rPr>
            </w:pPr>
            <w:bookmarkStart w:id="0" w:name="_Hlk115160376"/>
            <w:proofErr w:type="spellStart"/>
            <w:r>
              <w:rPr>
                <w:rFonts w:cstheme="minorHAnsi"/>
              </w:rPr>
              <w:t>Odgojnoobrazovno,administrativno</w:t>
            </w:r>
            <w:proofErr w:type="spellEnd"/>
            <w:r>
              <w:rPr>
                <w:rFonts w:cstheme="minorHAnsi"/>
              </w:rPr>
              <w:t xml:space="preserve"> i tehničko osoblje</w:t>
            </w:r>
            <w:bookmarkEnd w:id="0"/>
          </w:p>
        </w:tc>
        <w:tc>
          <w:tcPr>
            <w:tcW w:w="1418" w:type="dxa"/>
          </w:tcPr>
          <w:p w14:paraId="166BB80A" w14:textId="7C62A8A9" w:rsidR="004145CD" w:rsidRPr="00766B49" w:rsidRDefault="007C3296" w:rsidP="003B7B1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BD2F9C">
              <w:rPr>
                <w:rFonts w:cstheme="minorHAnsi"/>
              </w:rPr>
              <w:t>6</w:t>
            </w:r>
            <w:r w:rsidR="00402E35">
              <w:rPr>
                <w:rFonts w:cstheme="minorHAnsi"/>
              </w:rPr>
              <w:t>.</w:t>
            </w:r>
            <w:r w:rsidR="00BD2F9C">
              <w:rPr>
                <w:rFonts w:cstheme="minorHAnsi"/>
              </w:rPr>
              <w:t>64</w:t>
            </w:r>
            <w:r w:rsidR="002D69AF">
              <w:rPr>
                <w:rFonts w:cstheme="minorHAnsi"/>
              </w:rPr>
              <w:t>8</w:t>
            </w:r>
            <w:r w:rsidR="00402E35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1890D9CE" w14:textId="27BF0B9C" w:rsidR="004145CD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  <w:r w:rsidR="001A2D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648</w:t>
            </w:r>
            <w:r w:rsidR="001A2D6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08007746" w14:textId="11A2DE8B" w:rsidR="004145CD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  <w:r w:rsidR="001A2D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648</w:t>
            </w:r>
            <w:r w:rsidR="001A2D68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14EC7E31" w14:textId="136B7A73" w:rsidR="004145CD" w:rsidRPr="00766B49" w:rsidRDefault="001A2D6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9E449E">
              <w:rPr>
                <w:rFonts w:cstheme="minorHAnsi"/>
              </w:rPr>
              <w:t>6</w:t>
            </w:r>
            <w:r>
              <w:rPr>
                <w:rFonts w:cstheme="minorHAnsi"/>
              </w:rPr>
              <w:t>.</w:t>
            </w:r>
            <w:r w:rsidR="009E449E">
              <w:rPr>
                <w:rFonts w:cstheme="minorHAnsi"/>
              </w:rPr>
              <w:t>648</w:t>
            </w:r>
            <w:r>
              <w:rPr>
                <w:rFonts w:cstheme="minorHAnsi"/>
              </w:rPr>
              <w:t>,00</w:t>
            </w:r>
          </w:p>
        </w:tc>
      </w:tr>
      <w:tr w:rsidR="00E03998" w:rsidRPr="00766B49" w14:paraId="4358DA74" w14:textId="77777777" w:rsidTr="00611C10">
        <w:trPr>
          <w:trHeight w:val="225"/>
        </w:trPr>
        <w:tc>
          <w:tcPr>
            <w:tcW w:w="1242" w:type="dxa"/>
          </w:tcPr>
          <w:p w14:paraId="5EE2CB54" w14:textId="668E1D1F" w:rsidR="001A2D68" w:rsidRDefault="001A2D68" w:rsidP="009F2EDF">
            <w:pPr>
              <w:jc w:val="center"/>
              <w:rPr>
                <w:rFonts w:cstheme="minorHAnsi"/>
              </w:rPr>
            </w:pPr>
            <w:bookmarkStart w:id="1" w:name="_Hlk115170389"/>
            <w:r>
              <w:rPr>
                <w:rFonts w:cstheme="minorHAnsi"/>
              </w:rPr>
              <w:t>A100034A</w:t>
            </w:r>
          </w:p>
        </w:tc>
        <w:tc>
          <w:tcPr>
            <w:tcW w:w="2835" w:type="dxa"/>
          </w:tcPr>
          <w:p w14:paraId="3D9F30DB" w14:textId="75000939" w:rsidR="001A2D68" w:rsidRDefault="001A2D68" w:rsidP="002448D1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Odgojnoobrazovno,administrativno</w:t>
            </w:r>
            <w:proofErr w:type="spellEnd"/>
            <w:r>
              <w:rPr>
                <w:rFonts w:cstheme="minorHAnsi"/>
              </w:rPr>
              <w:t xml:space="preserve"> i tehničko osoblje-posebni dio</w:t>
            </w:r>
          </w:p>
        </w:tc>
        <w:tc>
          <w:tcPr>
            <w:tcW w:w="1418" w:type="dxa"/>
          </w:tcPr>
          <w:p w14:paraId="1F220525" w14:textId="01050124" w:rsidR="001A2D68" w:rsidRDefault="002D69AF" w:rsidP="003B7B1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BD2F9C">
              <w:rPr>
                <w:rFonts w:cstheme="minorHAnsi"/>
              </w:rPr>
              <w:t>0</w:t>
            </w:r>
            <w:r w:rsidR="001A2D68">
              <w:rPr>
                <w:rFonts w:cstheme="minorHAnsi"/>
              </w:rPr>
              <w:t>.</w:t>
            </w:r>
            <w:r w:rsidR="007C3296">
              <w:rPr>
                <w:rFonts w:cstheme="minorHAnsi"/>
              </w:rPr>
              <w:t>000</w:t>
            </w:r>
            <w:r w:rsidR="001A2D68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772C3022" w14:textId="4B607B25" w:rsidR="001A2D68" w:rsidRPr="00766B49" w:rsidRDefault="002D69AF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D25F53"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.000,00</w:t>
            </w:r>
          </w:p>
        </w:tc>
        <w:tc>
          <w:tcPr>
            <w:tcW w:w="1418" w:type="dxa"/>
          </w:tcPr>
          <w:p w14:paraId="753F846E" w14:textId="0486508F" w:rsidR="001A2D68" w:rsidRPr="00766B49" w:rsidRDefault="002D69AF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9E449E"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.000,00</w:t>
            </w:r>
          </w:p>
        </w:tc>
        <w:tc>
          <w:tcPr>
            <w:tcW w:w="1525" w:type="dxa"/>
          </w:tcPr>
          <w:p w14:paraId="20C8685F" w14:textId="6B3EF32D" w:rsidR="001A2D68" w:rsidRPr="00766B49" w:rsidRDefault="002D69AF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9E449E"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.000,00</w:t>
            </w:r>
          </w:p>
        </w:tc>
      </w:tr>
      <w:bookmarkEnd w:id="1"/>
      <w:tr w:rsidR="00E03998" w:rsidRPr="00766B49" w14:paraId="68965EBD" w14:textId="77777777" w:rsidTr="00611C10">
        <w:trPr>
          <w:trHeight w:val="225"/>
        </w:trPr>
        <w:tc>
          <w:tcPr>
            <w:tcW w:w="1242" w:type="dxa"/>
          </w:tcPr>
          <w:p w14:paraId="24AED088" w14:textId="114CC8E1" w:rsidR="001A2D68" w:rsidRDefault="001A2D68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835" w:type="dxa"/>
          </w:tcPr>
          <w:p w14:paraId="6182B152" w14:textId="49C30C9F" w:rsidR="001A2D68" w:rsidRDefault="001A2D68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tekućeg i investicijskog održavanja OŠ</w:t>
            </w:r>
          </w:p>
        </w:tc>
        <w:tc>
          <w:tcPr>
            <w:tcW w:w="1418" w:type="dxa"/>
          </w:tcPr>
          <w:p w14:paraId="6DD96E4E" w14:textId="5F2BCC08" w:rsidR="001A2D68" w:rsidRDefault="00BD2F9C" w:rsidP="003B7B1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</w:t>
            </w:r>
            <w:r w:rsidR="007C3296">
              <w:rPr>
                <w:rFonts w:cstheme="minorHAnsi"/>
              </w:rPr>
              <w:t>000</w:t>
            </w:r>
            <w:r w:rsidR="001A2D68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4969862B" w14:textId="3FB76452" w:rsidR="001A2D68" w:rsidRPr="00766B49" w:rsidRDefault="002D69AF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.000,00</w:t>
            </w:r>
          </w:p>
        </w:tc>
        <w:tc>
          <w:tcPr>
            <w:tcW w:w="1418" w:type="dxa"/>
          </w:tcPr>
          <w:p w14:paraId="704D05BF" w14:textId="33C64A21" w:rsidR="001A2D68" w:rsidRPr="00766B49" w:rsidRDefault="002D69AF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.000,00</w:t>
            </w:r>
          </w:p>
        </w:tc>
        <w:tc>
          <w:tcPr>
            <w:tcW w:w="1525" w:type="dxa"/>
          </w:tcPr>
          <w:p w14:paraId="55E26054" w14:textId="5667EC11" w:rsidR="001A2D68" w:rsidRPr="00766B49" w:rsidRDefault="002D69AF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1A2D68">
              <w:rPr>
                <w:rFonts w:cstheme="minorHAnsi"/>
              </w:rPr>
              <w:t>.000,00</w:t>
            </w:r>
          </w:p>
        </w:tc>
      </w:tr>
      <w:tr w:rsidR="00282368" w:rsidRPr="00766B49" w14:paraId="2D9270AD" w14:textId="77777777" w:rsidTr="00611C10">
        <w:trPr>
          <w:trHeight w:val="242"/>
        </w:trPr>
        <w:tc>
          <w:tcPr>
            <w:tcW w:w="1242" w:type="dxa"/>
          </w:tcPr>
          <w:p w14:paraId="74547B59" w14:textId="0C4C233C" w:rsidR="004145CD" w:rsidRPr="00766B49" w:rsidRDefault="001A2D68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835" w:type="dxa"/>
          </w:tcPr>
          <w:p w14:paraId="680D089B" w14:textId="5FF06AE5" w:rsidR="004145CD" w:rsidRPr="00766B49" w:rsidRDefault="001A2D68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Prijevoz učenika OŠ</w:t>
            </w:r>
          </w:p>
        </w:tc>
        <w:tc>
          <w:tcPr>
            <w:tcW w:w="1418" w:type="dxa"/>
          </w:tcPr>
          <w:p w14:paraId="78531382" w14:textId="33857BCC" w:rsidR="004145CD" w:rsidRPr="00766B49" w:rsidRDefault="00BD2F9C" w:rsidP="003B7B1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152.007,77</w:t>
            </w:r>
          </w:p>
        </w:tc>
        <w:tc>
          <w:tcPr>
            <w:tcW w:w="1417" w:type="dxa"/>
          </w:tcPr>
          <w:p w14:paraId="57100523" w14:textId="231ABE09" w:rsidR="004145CD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150.000</w:t>
            </w:r>
            <w:r w:rsidR="001A2D6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1CA1FFF6" w14:textId="214ADBA2" w:rsidR="004145CD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  <w:r w:rsidR="001A2D68">
              <w:rPr>
                <w:rFonts w:cstheme="minorHAnsi"/>
              </w:rPr>
              <w:t>,</w:t>
            </w:r>
            <w:r>
              <w:rPr>
                <w:rFonts w:cstheme="minorHAnsi"/>
              </w:rPr>
              <w:t>000</w:t>
            </w:r>
            <w:r w:rsidR="001A2D68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0DE53798" w14:textId="39DEF075" w:rsidR="004145CD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150.000,00</w:t>
            </w:r>
          </w:p>
        </w:tc>
      </w:tr>
      <w:tr w:rsidR="00E03998" w:rsidRPr="00766B49" w14:paraId="0472AB91" w14:textId="77777777" w:rsidTr="00611C10">
        <w:trPr>
          <w:trHeight w:val="242"/>
        </w:trPr>
        <w:tc>
          <w:tcPr>
            <w:tcW w:w="1242" w:type="dxa"/>
          </w:tcPr>
          <w:p w14:paraId="48105F1B" w14:textId="3EA11A0D" w:rsidR="001A2D68" w:rsidRPr="00766B49" w:rsidRDefault="00E25C16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835" w:type="dxa"/>
          </w:tcPr>
          <w:p w14:paraId="371D7C0E" w14:textId="457146CE" w:rsidR="001A2D68" w:rsidRPr="00766B49" w:rsidRDefault="00E25C16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standarda-vlastiti prihodi</w:t>
            </w:r>
          </w:p>
        </w:tc>
        <w:tc>
          <w:tcPr>
            <w:tcW w:w="1418" w:type="dxa"/>
          </w:tcPr>
          <w:p w14:paraId="012CF87C" w14:textId="2C02308E" w:rsidR="001A2D68" w:rsidRPr="00766B49" w:rsidRDefault="00BD2F9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5.850,00</w:t>
            </w:r>
          </w:p>
        </w:tc>
        <w:tc>
          <w:tcPr>
            <w:tcW w:w="1417" w:type="dxa"/>
          </w:tcPr>
          <w:p w14:paraId="354566E4" w14:textId="1AC8F315" w:rsidR="001A2D68" w:rsidRPr="00766B49" w:rsidRDefault="00611C1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D26E9">
              <w:rPr>
                <w:rFonts w:cstheme="minorHAnsi"/>
              </w:rPr>
              <w:t>.8</w:t>
            </w:r>
            <w:r w:rsidR="00D25F53">
              <w:rPr>
                <w:rFonts w:cstheme="minorHAnsi"/>
              </w:rPr>
              <w:t>0</w:t>
            </w:r>
            <w:r>
              <w:rPr>
                <w:rFonts w:cstheme="minorHAnsi"/>
              </w:rPr>
              <w:t>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42891B5C" w14:textId="0C0D0C9F" w:rsidR="001A2D68" w:rsidRPr="00766B49" w:rsidRDefault="00611C1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D26E9">
              <w:rPr>
                <w:rFonts w:cstheme="minorHAnsi"/>
              </w:rPr>
              <w:t>.8</w:t>
            </w:r>
            <w:r w:rsidR="009E449E">
              <w:rPr>
                <w:rFonts w:cstheme="minorHAnsi"/>
              </w:rPr>
              <w:t>0</w:t>
            </w:r>
            <w:r>
              <w:rPr>
                <w:rFonts w:cstheme="minorHAnsi"/>
              </w:rPr>
              <w:t>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20EB784B" w14:textId="71AFF39C" w:rsidR="001A2D68" w:rsidRPr="00766B49" w:rsidRDefault="00611C1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D26E9">
              <w:rPr>
                <w:rFonts w:cstheme="minorHAnsi"/>
              </w:rPr>
              <w:t>.8</w:t>
            </w:r>
            <w:r w:rsidR="009E449E">
              <w:rPr>
                <w:rFonts w:cstheme="minorHAnsi"/>
              </w:rPr>
              <w:t>0</w:t>
            </w:r>
            <w:r>
              <w:rPr>
                <w:rFonts w:cstheme="minorHAnsi"/>
              </w:rPr>
              <w:t>0</w:t>
            </w:r>
            <w:r w:rsidR="003D26E9">
              <w:rPr>
                <w:rFonts w:cstheme="minorHAnsi"/>
              </w:rPr>
              <w:t>,00</w:t>
            </w:r>
          </w:p>
        </w:tc>
      </w:tr>
      <w:tr w:rsidR="00E03998" w:rsidRPr="00766B49" w14:paraId="59D4915B" w14:textId="77777777" w:rsidTr="00611C10">
        <w:trPr>
          <w:trHeight w:val="242"/>
        </w:trPr>
        <w:tc>
          <w:tcPr>
            <w:tcW w:w="1242" w:type="dxa"/>
          </w:tcPr>
          <w:p w14:paraId="647F94D3" w14:textId="7786A096" w:rsidR="001A2D68" w:rsidRPr="00766B49" w:rsidRDefault="003D26E9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A100041</w:t>
            </w:r>
          </w:p>
        </w:tc>
        <w:tc>
          <w:tcPr>
            <w:tcW w:w="2835" w:type="dxa"/>
          </w:tcPr>
          <w:p w14:paraId="0D7D4F27" w14:textId="02CBA2A4" w:rsidR="001A2D68" w:rsidRPr="00766B49" w:rsidRDefault="003D26E9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Županijske javne potrebe OŠ</w:t>
            </w:r>
          </w:p>
        </w:tc>
        <w:tc>
          <w:tcPr>
            <w:tcW w:w="1418" w:type="dxa"/>
          </w:tcPr>
          <w:p w14:paraId="1B523F3F" w14:textId="067ED9CF" w:rsidR="001A2D68" w:rsidRPr="00766B49" w:rsidRDefault="00BD2F9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17.537,00</w:t>
            </w:r>
          </w:p>
        </w:tc>
        <w:tc>
          <w:tcPr>
            <w:tcW w:w="1417" w:type="dxa"/>
          </w:tcPr>
          <w:p w14:paraId="3D511094" w14:textId="63A276EF" w:rsidR="001A2D68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  <w:r w:rsidR="003D26E9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="00611C10">
              <w:rPr>
                <w:rFonts w:cstheme="minorHAnsi"/>
              </w:rPr>
              <w:t>37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69F5DC8C" w14:textId="7B7776B0" w:rsidR="001A2D68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  <w:r w:rsidR="003D26E9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="00611C10">
              <w:rPr>
                <w:rFonts w:cstheme="minorHAnsi"/>
              </w:rPr>
              <w:t>37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181ADE73" w14:textId="3FDA607E" w:rsidR="001A2D68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  <w:r w:rsidR="003D26E9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="00611C10">
              <w:rPr>
                <w:rFonts w:cstheme="minorHAnsi"/>
              </w:rPr>
              <w:t>37</w:t>
            </w:r>
            <w:r w:rsidR="003D26E9">
              <w:rPr>
                <w:rFonts w:cstheme="minorHAnsi"/>
              </w:rPr>
              <w:t>,00</w:t>
            </w:r>
          </w:p>
        </w:tc>
      </w:tr>
      <w:tr w:rsidR="00E03998" w:rsidRPr="00766B49" w14:paraId="4A5F9BAC" w14:textId="77777777" w:rsidTr="00611C10">
        <w:trPr>
          <w:trHeight w:val="242"/>
        </w:trPr>
        <w:tc>
          <w:tcPr>
            <w:tcW w:w="1242" w:type="dxa"/>
          </w:tcPr>
          <w:p w14:paraId="1CC05ABD" w14:textId="0FDA6BAF" w:rsidR="001A2D68" w:rsidRPr="00766B49" w:rsidRDefault="003D26E9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A100142A</w:t>
            </w:r>
          </w:p>
        </w:tc>
        <w:tc>
          <w:tcPr>
            <w:tcW w:w="2835" w:type="dxa"/>
          </w:tcPr>
          <w:p w14:paraId="1A65CCD2" w14:textId="4961C528" w:rsidR="001A2D68" w:rsidRPr="00766B49" w:rsidRDefault="003D26E9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 s osnova osiguranja</w:t>
            </w:r>
          </w:p>
        </w:tc>
        <w:tc>
          <w:tcPr>
            <w:tcW w:w="1418" w:type="dxa"/>
          </w:tcPr>
          <w:p w14:paraId="4E6F5032" w14:textId="4090147B" w:rsidR="001A2D68" w:rsidRPr="00766B49" w:rsidRDefault="00BD2F9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  <w:r w:rsidR="007A18E3">
              <w:rPr>
                <w:rFonts w:cstheme="minorHAnsi"/>
              </w:rPr>
              <w:t>.</w:t>
            </w:r>
            <w:r w:rsidR="00611C10">
              <w:rPr>
                <w:rFonts w:cstheme="minorHAnsi"/>
              </w:rPr>
              <w:t>0</w:t>
            </w:r>
            <w:r w:rsidR="007A18E3">
              <w:rPr>
                <w:rFonts w:cstheme="minorHAnsi"/>
              </w:rPr>
              <w:t>00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1F645D54" w14:textId="40AA1306" w:rsidR="001A2D68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  <w:r w:rsidR="007A18E3">
              <w:rPr>
                <w:rFonts w:cstheme="minorHAnsi"/>
              </w:rPr>
              <w:t>.</w:t>
            </w:r>
            <w:r w:rsidR="001C28E9">
              <w:rPr>
                <w:rFonts w:cstheme="minorHAnsi"/>
              </w:rPr>
              <w:t>0</w:t>
            </w:r>
            <w:r w:rsidR="007A18E3">
              <w:rPr>
                <w:rFonts w:cstheme="minorHAnsi"/>
              </w:rPr>
              <w:t>00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685D2280" w14:textId="41BD61CA" w:rsidR="001A2D68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  <w:r w:rsidR="007A18E3">
              <w:rPr>
                <w:rFonts w:cstheme="minorHAnsi"/>
              </w:rPr>
              <w:t>.</w:t>
            </w:r>
            <w:r w:rsidR="001C28E9">
              <w:rPr>
                <w:rFonts w:cstheme="minorHAnsi"/>
              </w:rPr>
              <w:t>0</w:t>
            </w:r>
            <w:r w:rsidR="007A18E3">
              <w:rPr>
                <w:rFonts w:cstheme="minorHAnsi"/>
              </w:rPr>
              <w:t>00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5801712C" w14:textId="28B0D9C8" w:rsidR="001A2D68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  <w:r w:rsidR="007A18E3">
              <w:rPr>
                <w:rFonts w:cstheme="minorHAnsi"/>
              </w:rPr>
              <w:t>.</w:t>
            </w:r>
            <w:r w:rsidR="001C28E9">
              <w:rPr>
                <w:rFonts w:cstheme="minorHAnsi"/>
              </w:rPr>
              <w:t>0</w:t>
            </w:r>
            <w:r w:rsidR="007A18E3">
              <w:rPr>
                <w:rFonts w:cstheme="minorHAnsi"/>
              </w:rPr>
              <w:t>00</w:t>
            </w:r>
            <w:r w:rsidR="003D26E9">
              <w:rPr>
                <w:rFonts w:cstheme="minorHAnsi"/>
              </w:rPr>
              <w:t>,00</w:t>
            </w:r>
          </w:p>
        </w:tc>
      </w:tr>
      <w:tr w:rsidR="00E03998" w:rsidRPr="00766B49" w14:paraId="5709FA63" w14:textId="77777777" w:rsidTr="00611C10">
        <w:trPr>
          <w:trHeight w:val="242"/>
        </w:trPr>
        <w:tc>
          <w:tcPr>
            <w:tcW w:w="1242" w:type="dxa"/>
          </w:tcPr>
          <w:p w14:paraId="02FBC11D" w14:textId="0AF616D1" w:rsidR="001A2D68" w:rsidRPr="00766B49" w:rsidRDefault="003D26E9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A100159</w:t>
            </w:r>
          </w:p>
        </w:tc>
        <w:tc>
          <w:tcPr>
            <w:tcW w:w="2835" w:type="dxa"/>
          </w:tcPr>
          <w:p w14:paraId="0F2C32CB" w14:textId="1DD5FA1D" w:rsidR="001A2D68" w:rsidRPr="00766B49" w:rsidRDefault="003D26E9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standarda-donacije</w:t>
            </w:r>
          </w:p>
        </w:tc>
        <w:tc>
          <w:tcPr>
            <w:tcW w:w="1418" w:type="dxa"/>
          </w:tcPr>
          <w:p w14:paraId="2DA548E3" w14:textId="7E9D40FD" w:rsidR="001A2D68" w:rsidRPr="00766B49" w:rsidRDefault="007A18E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C28E9">
              <w:rPr>
                <w:rFonts w:cstheme="minorHAnsi"/>
              </w:rPr>
              <w:t>2</w:t>
            </w:r>
            <w:r w:rsidR="003D26E9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="001C28E9">
              <w:rPr>
                <w:rFonts w:cstheme="minorHAnsi"/>
              </w:rPr>
              <w:t>36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38EA08F7" w14:textId="7759F44C" w:rsidR="001A2D68" w:rsidRPr="00766B49" w:rsidRDefault="003D26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C28E9">
              <w:rPr>
                <w:rFonts w:cstheme="minorHAnsi"/>
              </w:rPr>
              <w:t>2</w:t>
            </w:r>
            <w:r>
              <w:rPr>
                <w:rFonts w:cstheme="minorHAnsi"/>
              </w:rPr>
              <w:t>.3</w:t>
            </w:r>
            <w:r w:rsidR="001C28E9">
              <w:rPr>
                <w:rFonts w:cstheme="minorHAnsi"/>
              </w:rPr>
              <w:t>36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0566BB6C" w14:textId="2146B45E" w:rsidR="001A2D68" w:rsidRPr="00766B49" w:rsidRDefault="003D26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C28E9">
              <w:rPr>
                <w:rFonts w:cstheme="minorHAnsi"/>
              </w:rPr>
              <w:t>2</w:t>
            </w:r>
            <w:r>
              <w:rPr>
                <w:rFonts w:cstheme="minorHAnsi"/>
              </w:rPr>
              <w:t>.3</w:t>
            </w:r>
            <w:r w:rsidR="001C28E9">
              <w:rPr>
                <w:rFonts w:cstheme="minorHAnsi"/>
              </w:rPr>
              <w:t>36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5130C532" w14:textId="09D76E01" w:rsidR="001A2D68" w:rsidRPr="00766B49" w:rsidRDefault="003D26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C28E9">
              <w:rPr>
                <w:rFonts w:cstheme="minorHAnsi"/>
              </w:rPr>
              <w:t>2</w:t>
            </w:r>
            <w:r>
              <w:rPr>
                <w:rFonts w:cstheme="minorHAnsi"/>
              </w:rPr>
              <w:t>.3</w:t>
            </w:r>
            <w:r w:rsidR="001C28E9">
              <w:rPr>
                <w:rFonts w:cstheme="minorHAnsi"/>
              </w:rPr>
              <w:t>36</w:t>
            </w:r>
            <w:r>
              <w:rPr>
                <w:rFonts w:cstheme="minorHAnsi"/>
              </w:rPr>
              <w:t>,00</w:t>
            </w:r>
          </w:p>
        </w:tc>
      </w:tr>
      <w:tr w:rsidR="00282368" w:rsidRPr="00766B49" w14:paraId="65CCDC47" w14:textId="77777777" w:rsidTr="00611C10">
        <w:trPr>
          <w:trHeight w:val="225"/>
        </w:trPr>
        <w:tc>
          <w:tcPr>
            <w:tcW w:w="1242" w:type="dxa"/>
          </w:tcPr>
          <w:p w14:paraId="65F96800" w14:textId="0C7656F7" w:rsidR="004145CD" w:rsidRPr="00766B49" w:rsidRDefault="003D26E9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</w:t>
            </w:r>
          </w:p>
        </w:tc>
        <w:tc>
          <w:tcPr>
            <w:tcW w:w="2835" w:type="dxa"/>
          </w:tcPr>
          <w:p w14:paraId="2C17A8F5" w14:textId="32F2FA27" w:rsidR="004145CD" w:rsidRPr="00766B49" w:rsidRDefault="003D26E9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standarda-OSTALO</w:t>
            </w:r>
          </w:p>
        </w:tc>
        <w:tc>
          <w:tcPr>
            <w:tcW w:w="1418" w:type="dxa"/>
          </w:tcPr>
          <w:p w14:paraId="4189FD6F" w14:textId="74BDC87B" w:rsidR="004145CD" w:rsidRPr="00766B49" w:rsidRDefault="00BD2F9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  <w:r w:rsidR="003D26E9">
              <w:rPr>
                <w:rFonts w:cstheme="minorHAnsi"/>
              </w:rPr>
              <w:t>.</w:t>
            </w:r>
            <w:r w:rsidR="001C28E9">
              <w:rPr>
                <w:rFonts w:cstheme="minorHAnsi"/>
              </w:rPr>
              <w:t>000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22B99A7E" w14:textId="36C3299F" w:rsidR="004145CD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D25F53">
              <w:rPr>
                <w:rFonts w:cstheme="minorHAnsi"/>
              </w:rPr>
              <w:t>5</w:t>
            </w:r>
            <w:r w:rsidR="003D26E9">
              <w:rPr>
                <w:rFonts w:cstheme="minorHAnsi"/>
              </w:rPr>
              <w:t>.</w:t>
            </w:r>
            <w:r w:rsidR="00D25F53">
              <w:rPr>
                <w:rFonts w:cstheme="minorHAnsi"/>
              </w:rPr>
              <w:t>000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4568A54C" w14:textId="44DAC297" w:rsidR="004145CD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E449E">
              <w:rPr>
                <w:rFonts w:cstheme="minorHAnsi"/>
              </w:rPr>
              <w:t>5</w:t>
            </w:r>
            <w:r w:rsidR="003D26E9">
              <w:rPr>
                <w:rFonts w:cstheme="minorHAnsi"/>
              </w:rPr>
              <w:t>.</w:t>
            </w:r>
            <w:r w:rsidR="009E449E">
              <w:rPr>
                <w:rFonts w:cstheme="minorHAnsi"/>
              </w:rPr>
              <w:t>000</w:t>
            </w:r>
            <w:r w:rsidR="003D26E9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5A9A2010" w14:textId="130ED9B3" w:rsidR="004145CD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E449E">
              <w:rPr>
                <w:rFonts w:cstheme="minorHAnsi"/>
              </w:rPr>
              <w:t>5</w:t>
            </w:r>
            <w:r w:rsidR="003D26E9">
              <w:rPr>
                <w:rFonts w:cstheme="minorHAnsi"/>
              </w:rPr>
              <w:t>.</w:t>
            </w:r>
            <w:r w:rsidR="009E449E">
              <w:rPr>
                <w:rFonts w:cstheme="minorHAnsi"/>
              </w:rPr>
              <w:t>000</w:t>
            </w:r>
            <w:r w:rsidR="003D26E9">
              <w:rPr>
                <w:rFonts w:cstheme="minorHAnsi"/>
              </w:rPr>
              <w:t>,00</w:t>
            </w:r>
          </w:p>
        </w:tc>
      </w:tr>
      <w:tr w:rsidR="003D26E9" w:rsidRPr="00766B49" w14:paraId="578FC8F2" w14:textId="77777777" w:rsidTr="00611C10">
        <w:trPr>
          <w:trHeight w:val="225"/>
        </w:trPr>
        <w:tc>
          <w:tcPr>
            <w:tcW w:w="1242" w:type="dxa"/>
          </w:tcPr>
          <w:p w14:paraId="6F6B3F0A" w14:textId="6A1BF169" w:rsidR="003D26E9" w:rsidRPr="00766B49" w:rsidRDefault="003D26E9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A100162</w:t>
            </w:r>
          </w:p>
        </w:tc>
        <w:tc>
          <w:tcPr>
            <w:tcW w:w="2835" w:type="dxa"/>
          </w:tcPr>
          <w:p w14:paraId="005E4E75" w14:textId="7D81F72B" w:rsidR="003D26E9" w:rsidRPr="00766B49" w:rsidRDefault="003D26E9" w:rsidP="00282368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od nenadležnih prora</w:t>
            </w:r>
            <w:r w:rsidR="00282368">
              <w:rPr>
                <w:rFonts w:cstheme="minorHAnsi"/>
              </w:rPr>
              <w:t>čuna</w:t>
            </w:r>
          </w:p>
        </w:tc>
        <w:tc>
          <w:tcPr>
            <w:tcW w:w="1418" w:type="dxa"/>
          </w:tcPr>
          <w:p w14:paraId="3CF4A0AB" w14:textId="164837E6" w:rsidR="003D26E9" w:rsidRPr="00766B49" w:rsidRDefault="00BD2F9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  <w:r w:rsidR="002823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962</w:t>
            </w:r>
            <w:r w:rsidR="00282368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0FC48283" w14:textId="023F5637" w:rsidR="003D26E9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  <w:r w:rsidR="002823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962</w:t>
            </w:r>
            <w:r w:rsidR="0028236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00CF9AE9" w14:textId="51B9710E" w:rsidR="003D26E9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  <w:r w:rsidR="002823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962</w:t>
            </w:r>
            <w:r w:rsidR="00282368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37767C6A" w14:textId="13081B56" w:rsidR="003D26E9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9E449E">
              <w:rPr>
                <w:rFonts w:cstheme="minorHAnsi"/>
              </w:rPr>
              <w:t>86</w:t>
            </w:r>
            <w:r w:rsidR="00282368">
              <w:rPr>
                <w:rFonts w:cstheme="minorHAnsi"/>
              </w:rPr>
              <w:t>.</w:t>
            </w:r>
            <w:r w:rsidR="009E449E">
              <w:rPr>
                <w:rFonts w:cstheme="minorHAnsi"/>
              </w:rPr>
              <w:t>962</w:t>
            </w:r>
            <w:r w:rsidR="00282368">
              <w:rPr>
                <w:rFonts w:cstheme="minorHAnsi"/>
              </w:rPr>
              <w:t>,00</w:t>
            </w:r>
          </w:p>
        </w:tc>
      </w:tr>
      <w:tr w:rsidR="00D5254B" w:rsidRPr="00766B49" w14:paraId="32CD2C77" w14:textId="77777777" w:rsidTr="00611C10">
        <w:trPr>
          <w:trHeight w:val="225"/>
        </w:trPr>
        <w:tc>
          <w:tcPr>
            <w:tcW w:w="1242" w:type="dxa"/>
          </w:tcPr>
          <w:p w14:paraId="75A0D629" w14:textId="575FDF09" w:rsidR="00D5254B" w:rsidRDefault="00D5254B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A100163B</w:t>
            </w:r>
          </w:p>
        </w:tc>
        <w:tc>
          <w:tcPr>
            <w:tcW w:w="2835" w:type="dxa"/>
          </w:tcPr>
          <w:p w14:paraId="3644DE87" w14:textId="0D310F56" w:rsidR="00D5254B" w:rsidRDefault="00D5254B" w:rsidP="00282368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-EU PROJEKTI</w:t>
            </w:r>
          </w:p>
        </w:tc>
        <w:tc>
          <w:tcPr>
            <w:tcW w:w="1418" w:type="dxa"/>
          </w:tcPr>
          <w:p w14:paraId="0B19AFCC" w14:textId="54CE0F20" w:rsidR="00D5254B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D5254B">
              <w:rPr>
                <w:rFonts w:cstheme="minorHAnsi"/>
              </w:rPr>
              <w:t>.</w:t>
            </w:r>
            <w:r>
              <w:rPr>
                <w:rFonts w:cstheme="minorHAnsi"/>
              </w:rPr>
              <w:t>800</w:t>
            </w:r>
            <w:r w:rsidR="00D5254B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7379D4E9" w14:textId="3E17B0D5" w:rsidR="00D5254B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D5254B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23E9EA81" w14:textId="66BCF01E" w:rsidR="00D5254B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D5254B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5FD61414" w14:textId="17A7026E" w:rsidR="00D5254B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D5254B">
              <w:rPr>
                <w:rFonts w:cstheme="minorHAnsi"/>
              </w:rPr>
              <w:t>,00</w:t>
            </w:r>
          </w:p>
        </w:tc>
      </w:tr>
      <w:tr w:rsidR="003D26E9" w:rsidRPr="00766B49" w14:paraId="599D175B" w14:textId="77777777" w:rsidTr="00611C10">
        <w:trPr>
          <w:trHeight w:val="225"/>
        </w:trPr>
        <w:tc>
          <w:tcPr>
            <w:tcW w:w="1242" w:type="dxa"/>
          </w:tcPr>
          <w:p w14:paraId="3CF352B9" w14:textId="36202C52" w:rsidR="003D26E9" w:rsidRPr="00766B49" w:rsidRDefault="00282368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A100166</w:t>
            </w:r>
          </w:p>
        </w:tc>
        <w:tc>
          <w:tcPr>
            <w:tcW w:w="2835" w:type="dxa"/>
          </w:tcPr>
          <w:p w14:paraId="5DB96403" w14:textId="0B5115F7" w:rsidR="003D26E9" w:rsidRPr="00766B49" w:rsidRDefault="00282368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financijske imovine-korisnici</w:t>
            </w:r>
          </w:p>
        </w:tc>
        <w:tc>
          <w:tcPr>
            <w:tcW w:w="1418" w:type="dxa"/>
          </w:tcPr>
          <w:p w14:paraId="2C3EBB01" w14:textId="40C465D8" w:rsidR="003D26E9" w:rsidRPr="00766B49" w:rsidRDefault="0028236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13,00</w:t>
            </w:r>
          </w:p>
        </w:tc>
        <w:tc>
          <w:tcPr>
            <w:tcW w:w="1417" w:type="dxa"/>
          </w:tcPr>
          <w:p w14:paraId="7D98EF20" w14:textId="0353A238" w:rsidR="003D26E9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3B7B1D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6F1A8FB0" w14:textId="799AB207" w:rsidR="003D26E9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3B7B1D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690756E2" w14:textId="0E7F8BA0" w:rsidR="003D26E9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3B7B1D">
              <w:rPr>
                <w:rFonts w:cstheme="minorHAnsi"/>
              </w:rPr>
              <w:t>,00</w:t>
            </w:r>
          </w:p>
        </w:tc>
      </w:tr>
      <w:tr w:rsidR="003D26E9" w:rsidRPr="00766B49" w14:paraId="6FEA4F6E" w14:textId="77777777" w:rsidTr="00611C10">
        <w:trPr>
          <w:trHeight w:val="225"/>
        </w:trPr>
        <w:tc>
          <w:tcPr>
            <w:tcW w:w="1242" w:type="dxa"/>
          </w:tcPr>
          <w:p w14:paraId="7595C527" w14:textId="6D364D91" w:rsidR="003D26E9" w:rsidRPr="00766B49" w:rsidRDefault="00282368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A100212</w:t>
            </w:r>
          </w:p>
        </w:tc>
        <w:tc>
          <w:tcPr>
            <w:tcW w:w="2835" w:type="dxa"/>
          </w:tcPr>
          <w:p w14:paraId="0DB9542B" w14:textId="574AAF15" w:rsidR="003D26E9" w:rsidRPr="00766B49" w:rsidRDefault="00282368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 pripravništvo</w:t>
            </w:r>
          </w:p>
        </w:tc>
        <w:tc>
          <w:tcPr>
            <w:tcW w:w="1418" w:type="dxa"/>
          </w:tcPr>
          <w:p w14:paraId="19DEB7C9" w14:textId="4CA59497" w:rsidR="003D26E9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1.790,00</w:t>
            </w:r>
          </w:p>
        </w:tc>
        <w:tc>
          <w:tcPr>
            <w:tcW w:w="1417" w:type="dxa"/>
          </w:tcPr>
          <w:p w14:paraId="103D5C69" w14:textId="443AF1DB" w:rsidR="003D26E9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23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790</w:t>
            </w:r>
            <w:r w:rsidR="0028236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1D0ED913" w14:textId="1A7D9D84" w:rsidR="003D26E9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23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790</w:t>
            </w:r>
            <w:r w:rsidR="00282368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5DAA78D4" w14:textId="5A7B59F3" w:rsidR="003D26E9" w:rsidRPr="00766B49" w:rsidRDefault="001C28E9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2368">
              <w:rPr>
                <w:rFonts w:cstheme="minorHAnsi"/>
              </w:rPr>
              <w:t>.</w:t>
            </w:r>
            <w:r>
              <w:rPr>
                <w:rFonts w:cstheme="minorHAnsi"/>
              </w:rPr>
              <w:t>790</w:t>
            </w:r>
            <w:r w:rsidR="00282368">
              <w:rPr>
                <w:rFonts w:cstheme="minorHAnsi"/>
              </w:rPr>
              <w:t>,00</w:t>
            </w:r>
          </w:p>
        </w:tc>
      </w:tr>
      <w:tr w:rsidR="00282368" w:rsidRPr="00766B49" w14:paraId="1E3300BF" w14:textId="77777777" w:rsidTr="00611C10">
        <w:trPr>
          <w:trHeight w:val="225"/>
        </w:trPr>
        <w:tc>
          <w:tcPr>
            <w:tcW w:w="1242" w:type="dxa"/>
          </w:tcPr>
          <w:p w14:paraId="0736F593" w14:textId="7412E4D2" w:rsidR="00282368" w:rsidRPr="00766B49" w:rsidRDefault="002A6B9F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835" w:type="dxa"/>
          </w:tcPr>
          <w:p w14:paraId="6277AF83" w14:textId="13E14C32" w:rsidR="00282368" w:rsidRPr="00766B49" w:rsidRDefault="002A6B9F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projekt)</w:t>
            </w:r>
          </w:p>
        </w:tc>
        <w:tc>
          <w:tcPr>
            <w:tcW w:w="1418" w:type="dxa"/>
          </w:tcPr>
          <w:p w14:paraId="24952DC0" w14:textId="67FAFA73" w:rsidR="00282368" w:rsidRPr="00766B49" w:rsidRDefault="00E43B4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  <w:r w:rsidR="002A6B9F">
              <w:rPr>
                <w:rFonts w:cstheme="minorHAnsi"/>
              </w:rPr>
              <w:t>.</w:t>
            </w:r>
            <w:r>
              <w:rPr>
                <w:rFonts w:cstheme="minorHAnsi"/>
              </w:rPr>
              <w:t>34</w:t>
            </w:r>
            <w:r w:rsidR="006F72B5">
              <w:rPr>
                <w:rFonts w:cstheme="minorHAnsi"/>
              </w:rPr>
              <w:t>0</w:t>
            </w:r>
            <w:r w:rsidR="002A6B9F"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0A08ED94" w14:textId="3CCE519F" w:rsidR="00282368" w:rsidRPr="00766B49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6F72B5">
              <w:rPr>
                <w:rFonts w:cstheme="minorHAnsi"/>
              </w:rPr>
              <w:t>3</w:t>
            </w:r>
            <w:r w:rsidR="002A6B9F">
              <w:rPr>
                <w:rFonts w:cstheme="minorHAnsi"/>
              </w:rPr>
              <w:t>.</w:t>
            </w:r>
            <w:r>
              <w:rPr>
                <w:rFonts w:cstheme="minorHAnsi"/>
              </w:rPr>
              <w:t>340</w:t>
            </w:r>
            <w:r w:rsidR="002A6B9F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138EFD8B" w14:textId="39B6DD5F" w:rsidR="00282368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6F72B5">
              <w:rPr>
                <w:rFonts w:cstheme="minorHAnsi"/>
              </w:rPr>
              <w:t>3</w:t>
            </w:r>
            <w:r w:rsidR="002A6B9F">
              <w:rPr>
                <w:rFonts w:cstheme="minorHAnsi"/>
              </w:rPr>
              <w:t>.</w:t>
            </w:r>
            <w:r>
              <w:rPr>
                <w:rFonts w:cstheme="minorHAnsi"/>
              </w:rPr>
              <w:t>340</w:t>
            </w:r>
            <w:r w:rsidR="002A6B9F"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6FA16881" w14:textId="21D37031" w:rsidR="00282368" w:rsidRPr="00766B49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6F72B5">
              <w:rPr>
                <w:rFonts w:cstheme="minorHAnsi"/>
              </w:rPr>
              <w:t>3</w:t>
            </w:r>
            <w:r w:rsidR="002A6B9F">
              <w:rPr>
                <w:rFonts w:cstheme="minorHAnsi"/>
              </w:rPr>
              <w:t>.</w:t>
            </w:r>
            <w:r>
              <w:rPr>
                <w:rFonts w:cstheme="minorHAnsi"/>
              </w:rPr>
              <w:t>340</w:t>
            </w:r>
            <w:r w:rsidR="002A6B9F">
              <w:rPr>
                <w:rFonts w:cstheme="minorHAnsi"/>
              </w:rPr>
              <w:t>,00</w:t>
            </w:r>
          </w:p>
        </w:tc>
      </w:tr>
      <w:tr w:rsidR="00282368" w:rsidRPr="00766B49" w14:paraId="359B19C9" w14:textId="77777777" w:rsidTr="00611C10">
        <w:trPr>
          <w:trHeight w:val="225"/>
        </w:trPr>
        <w:tc>
          <w:tcPr>
            <w:tcW w:w="1242" w:type="dxa"/>
          </w:tcPr>
          <w:p w14:paraId="04D58A3A" w14:textId="0766C119" w:rsidR="00282368" w:rsidRPr="00766B49" w:rsidRDefault="00E03998" w:rsidP="009F2EDF">
            <w:pPr>
              <w:jc w:val="center"/>
              <w:rPr>
                <w:rFonts w:cstheme="minorHAnsi"/>
              </w:rPr>
            </w:pPr>
            <w:bookmarkStart w:id="2" w:name="_Hlk115177047"/>
            <w:r>
              <w:rPr>
                <w:rFonts w:cstheme="minorHAnsi"/>
              </w:rPr>
              <w:t>A200200</w:t>
            </w:r>
          </w:p>
        </w:tc>
        <w:tc>
          <w:tcPr>
            <w:tcW w:w="2835" w:type="dxa"/>
          </w:tcPr>
          <w:p w14:paraId="0F2498D5" w14:textId="0C0A976E" w:rsidR="00282368" w:rsidRPr="00766B49" w:rsidRDefault="00E03998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MZOS-Plaće OŠ</w:t>
            </w:r>
          </w:p>
        </w:tc>
        <w:tc>
          <w:tcPr>
            <w:tcW w:w="1418" w:type="dxa"/>
          </w:tcPr>
          <w:p w14:paraId="0A07DAFB" w14:textId="5C409F16" w:rsidR="00282368" w:rsidRPr="00766B49" w:rsidRDefault="00E0399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E43B4A">
              <w:rPr>
                <w:rFonts w:cstheme="minorHAnsi"/>
              </w:rPr>
              <w:t>784</w:t>
            </w:r>
            <w:r w:rsidR="006F72B5">
              <w:rPr>
                <w:rFonts w:cstheme="minorHAnsi"/>
              </w:rPr>
              <w:t>.500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6A687A1E" w14:textId="78FDACD4" w:rsidR="00282368" w:rsidRPr="00766B49" w:rsidRDefault="00E0399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D25F53">
              <w:rPr>
                <w:rFonts w:cstheme="minorHAnsi"/>
              </w:rPr>
              <w:t>7</w:t>
            </w:r>
            <w:r w:rsidR="006F72B5">
              <w:rPr>
                <w:rFonts w:cstheme="minorHAnsi"/>
              </w:rPr>
              <w:t>15</w:t>
            </w:r>
            <w:r>
              <w:rPr>
                <w:rFonts w:cstheme="minorHAnsi"/>
              </w:rPr>
              <w:t>.</w:t>
            </w:r>
            <w:r w:rsidR="00D25F53">
              <w:rPr>
                <w:rFonts w:cstheme="minorHAnsi"/>
              </w:rPr>
              <w:t>5</w:t>
            </w:r>
            <w:r w:rsidR="006F72B5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4521ADCF" w14:textId="55173D8B" w:rsidR="00282368" w:rsidRPr="00766B49" w:rsidRDefault="00E0399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9E449E">
              <w:rPr>
                <w:rFonts w:cstheme="minorHAnsi"/>
              </w:rPr>
              <w:t>715</w:t>
            </w:r>
            <w:r>
              <w:rPr>
                <w:rFonts w:cstheme="minorHAnsi"/>
              </w:rPr>
              <w:t>.</w:t>
            </w:r>
            <w:r w:rsidR="009E449E">
              <w:rPr>
                <w:rFonts w:cstheme="minorHAnsi"/>
              </w:rPr>
              <w:t>5</w:t>
            </w:r>
            <w:r w:rsidR="006F72B5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3815C108" w14:textId="72CED2C7" w:rsidR="00282368" w:rsidRPr="00766B49" w:rsidRDefault="00E0399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9E449E">
              <w:rPr>
                <w:rFonts w:cstheme="minorHAnsi"/>
              </w:rPr>
              <w:t>.715</w:t>
            </w:r>
            <w:r>
              <w:rPr>
                <w:rFonts w:cstheme="minorHAnsi"/>
              </w:rPr>
              <w:t>.</w:t>
            </w:r>
            <w:r w:rsidR="009E449E">
              <w:rPr>
                <w:rFonts w:cstheme="minorHAnsi"/>
              </w:rPr>
              <w:t>5</w:t>
            </w:r>
            <w:r w:rsidR="006F72B5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</w:tr>
      <w:tr w:rsidR="00D5254B" w:rsidRPr="00766B49" w14:paraId="69CA7F0B" w14:textId="77777777" w:rsidTr="00611C10">
        <w:trPr>
          <w:trHeight w:val="225"/>
        </w:trPr>
        <w:tc>
          <w:tcPr>
            <w:tcW w:w="1242" w:type="dxa"/>
          </w:tcPr>
          <w:p w14:paraId="57B8EA81" w14:textId="673EF1BE" w:rsidR="00D5254B" w:rsidRDefault="00D5254B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T100107</w:t>
            </w:r>
          </w:p>
        </w:tc>
        <w:tc>
          <w:tcPr>
            <w:tcW w:w="2835" w:type="dxa"/>
          </w:tcPr>
          <w:p w14:paraId="6C092E4D" w14:textId="4635C1B6" w:rsidR="00D5254B" w:rsidRDefault="00D5254B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Školska prehrana učenika (standard)</w:t>
            </w:r>
          </w:p>
        </w:tc>
        <w:tc>
          <w:tcPr>
            <w:tcW w:w="1418" w:type="dxa"/>
          </w:tcPr>
          <w:p w14:paraId="37423F34" w14:textId="19D90E5D" w:rsidR="00D5254B" w:rsidRDefault="00D5254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E43B4A">
              <w:rPr>
                <w:rFonts w:cstheme="minorHAnsi"/>
              </w:rPr>
              <w:t>5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417" w:type="dxa"/>
          </w:tcPr>
          <w:p w14:paraId="037F71DB" w14:textId="45108BDA" w:rsidR="00D5254B" w:rsidRDefault="00D5254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85.000,00</w:t>
            </w:r>
          </w:p>
        </w:tc>
        <w:tc>
          <w:tcPr>
            <w:tcW w:w="1418" w:type="dxa"/>
          </w:tcPr>
          <w:p w14:paraId="4B3F885E" w14:textId="323D0740" w:rsidR="00D5254B" w:rsidRDefault="00D5254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85.000,00</w:t>
            </w:r>
          </w:p>
        </w:tc>
        <w:tc>
          <w:tcPr>
            <w:tcW w:w="1525" w:type="dxa"/>
          </w:tcPr>
          <w:p w14:paraId="5F5F659F" w14:textId="6CF9FB89" w:rsidR="00D5254B" w:rsidRDefault="00D5254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85.000,00</w:t>
            </w:r>
          </w:p>
        </w:tc>
      </w:tr>
      <w:tr w:rsidR="00D25F53" w:rsidRPr="00766B49" w14:paraId="065B377C" w14:textId="77777777" w:rsidTr="00611C10">
        <w:trPr>
          <w:trHeight w:val="225"/>
        </w:trPr>
        <w:tc>
          <w:tcPr>
            <w:tcW w:w="1242" w:type="dxa"/>
          </w:tcPr>
          <w:p w14:paraId="5B7953B8" w14:textId="1E726338" w:rsidR="00D25F53" w:rsidRDefault="00D25F53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T1001009A</w:t>
            </w:r>
          </w:p>
        </w:tc>
        <w:tc>
          <w:tcPr>
            <w:tcW w:w="2835" w:type="dxa"/>
          </w:tcPr>
          <w:p w14:paraId="588D9DB9" w14:textId="0379183A" w:rsidR="00D25F53" w:rsidRDefault="00D25F53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Projekt „Erasmus+“-OŠ</w:t>
            </w:r>
          </w:p>
        </w:tc>
        <w:tc>
          <w:tcPr>
            <w:tcW w:w="1418" w:type="dxa"/>
          </w:tcPr>
          <w:p w14:paraId="4BE8A0EA" w14:textId="3CA5FEBB" w:rsidR="00D25F53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417" w:type="dxa"/>
          </w:tcPr>
          <w:p w14:paraId="367221A0" w14:textId="10FFC8CC" w:rsidR="00D25F53" w:rsidRDefault="00D25F53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6.800,00</w:t>
            </w:r>
          </w:p>
        </w:tc>
        <w:tc>
          <w:tcPr>
            <w:tcW w:w="1418" w:type="dxa"/>
          </w:tcPr>
          <w:p w14:paraId="5380D130" w14:textId="2E1E718F" w:rsidR="00D25F53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6.800,00</w:t>
            </w:r>
          </w:p>
        </w:tc>
        <w:tc>
          <w:tcPr>
            <w:tcW w:w="1525" w:type="dxa"/>
          </w:tcPr>
          <w:p w14:paraId="0FE60505" w14:textId="7AA55AE9" w:rsidR="00D25F53" w:rsidRDefault="009E449E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6.800,00</w:t>
            </w:r>
          </w:p>
        </w:tc>
      </w:tr>
      <w:bookmarkEnd w:id="2"/>
      <w:tr w:rsidR="00E03998" w:rsidRPr="00766B49" w14:paraId="413812E7" w14:textId="77777777" w:rsidTr="00611C10">
        <w:trPr>
          <w:trHeight w:val="225"/>
        </w:trPr>
        <w:tc>
          <w:tcPr>
            <w:tcW w:w="4077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418" w:type="dxa"/>
          </w:tcPr>
          <w:p w14:paraId="6012BB55" w14:textId="6E8467E5" w:rsidR="004145CD" w:rsidRPr="00766B49" w:rsidRDefault="00D5254B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3B7B1D">
              <w:rPr>
                <w:rFonts w:cstheme="minorHAnsi"/>
                <w:b/>
              </w:rPr>
              <w:t>.</w:t>
            </w:r>
            <w:r w:rsidR="006F72B5">
              <w:rPr>
                <w:rFonts w:cstheme="minorHAnsi"/>
                <w:b/>
              </w:rPr>
              <w:t>46</w:t>
            </w:r>
            <w:r w:rsidR="00E43B4A">
              <w:rPr>
                <w:rFonts w:cstheme="minorHAnsi"/>
                <w:b/>
              </w:rPr>
              <w:t>3</w:t>
            </w:r>
            <w:r w:rsidR="003B7B1D">
              <w:rPr>
                <w:rFonts w:cstheme="minorHAnsi"/>
                <w:b/>
              </w:rPr>
              <w:t>.</w:t>
            </w:r>
            <w:r w:rsidR="00E43B4A">
              <w:rPr>
                <w:rFonts w:cstheme="minorHAnsi"/>
                <w:b/>
              </w:rPr>
              <w:t>783</w:t>
            </w:r>
            <w:r w:rsidR="003B7B1D">
              <w:rPr>
                <w:rFonts w:cstheme="minorHAnsi"/>
                <w:b/>
              </w:rPr>
              <w:t>,</w:t>
            </w:r>
            <w:r w:rsidR="00E43B4A">
              <w:rPr>
                <w:rFonts w:cstheme="minorHAnsi"/>
                <w:b/>
              </w:rPr>
              <w:t>77</w:t>
            </w:r>
          </w:p>
        </w:tc>
        <w:tc>
          <w:tcPr>
            <w:tcW w:w="1417" w:type="dxa"/>
          </w:tcPr>
          <w:p w14:paraId="095D43A6" w14:textId="680E9637" w:rsidR="004145CD" w:rsidRPr="00766B49" w:rsidRDefault="006F72B5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E03998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421</w:t>
            </w:r>
            <w:r w:rsidR="00E03998">
              <w:rPr>
                <w:rFonts w:cstheme="minorHAnsi"/>
                <w:b/>
              </w:rPr>
              <w:t>.</w:t>
            </w:r>
            <w:r w:rsidR="00D25F53">
              <w:rPr>
                <w:rFonts w:cstheme="minorHAnsi"/>
                <w:b/>
              </w:rPr>
              <w:t>213</w:t>
            </w:r>
            <w:r w:rsidR="00E03998">
              <w:rPr>
                <w:rFonts w:cstheme="minorHAnsi"/>
                <w:b/>
              </w:rPr>
              <w:t>,00</w:t>
            </w:r>
          </w:p>
        </w:tc>
        <w:tc>
          <w:tcPr>
            <w:tcW w:w="1418" w:type="dxa"/>
          </w:tcPr>
          <w:p w14:paraId="59F8E5FC" w14:textId="2678FD04" w:rsidR="004145CD" w:rsidRPr="00766B49" w:rsidRDefault="006F72B5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E03998">
              <w:rPr>
                <w:rFonts w:cstheme="minorHAnsi"/>
                <w:b/>
              </w:rPr>
              <w:t>.</w:t>
            </w:r>
            <w:r w:rsidR="001E6858">
              <w:rPr>
                <w:rFonts w:cstheme="minorHAnsi"/>
                <w:b/>
              </w:rPr>
              <w:t>419</w:t>
            </w:r>
            <w:r w:rsidR="00E03998">
              <w:rPr>
                <w:rFonts w:cstheme="minorHAnsi"/>
                <w:b/>
              </w:rPr>
              <w:t>.</w:t>
            </w:r>
            <w:r w:rsidR="001E6858">
              <w:rPr>
                <w:rFonts w:cstheme="minorHAnsi"/>
                <w:b/>
              </w:rPr>
              <w:t>213</w:t>
            </w:r>
            <w:r w:rsidR="00E03998">
              <w:rPr>
                <w:rFonts w:cstheme="minorHAnsi"/>
                <w:b/>
              </w:rPr>
              <w:t>,00</w:t>
            </w:r>
          </w:p>
        </w:tc>
        <w:tc>
          <w:tcPr>
            <w:tcW w:w="1525" w:type="dxa"/>
          </w:tcPr>
          <w:p w14:paraId="3C9BD49B" w14:textId="5A6C2A61" w:rsidR="004145CD" w:rsidRPr="00766B49" w:rsidRDefault="00E36519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E03998">
              <w:rPr>
                <w:rFonts w:cstheme="minorHAnsi"/>
                <w:b/>
              </w:rPr>
              <w:t>.</w:t>
            </w:r>
            <w:r w:rsidR="001E6858">
              <w:rPr>
                <w:rFonts w:cstheme="minorHAnsi"/>
                <w:b/>
              </w:rPr>
              <w:t>419</w:t>
            </w:r>
            <w:r w:rsidR="00E03998">
              <w:rPr>
                <w:rFonts w:cstheme="minorHAnsi"/>
                <w:b/>
              </w:rPr>
              <w:t>.</w:t>
            </w:r>
            <w:r w:rsidR="001E6858">
              <w:rPr>
                <w:rFonts w:cstheme="minorHAnsi"/>
                <w:b/>
              </w:rPr>
              <w:t>213</w:t>
            </w:r>
            <w:r w:rsidR="00E03998">
              <w:rPr>
                <w:rFonts w:cstheme="minorHAnsi"/>
                <w:b/>
              </w:rPr>
              <w:t>,00</w:t>
            </w:r>
          </w:p>
        </w:tc>
      </w:tr>
    </w:tbl>
    <w:p w14:paraId="6948F3DF" w14:textId="77777777" w:rsidR="001424C5" w:rsidRDefault="001424C5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A5A62BC" w14:textId="1F47BFEE" w:rsidR="00041292" w:rsidRPr="004C7487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</w:t>
      </w:r>
      <w:r w:rsidR="00D63A68">
        <w:rPr>
          <w:rFonts w:cstheme="minorHAnsi"/>
          <w:b/>
        </w:rPr>
        <w:t xml:space="preserve">: </w:t>
      </w:r>
      <w:r w:rsidR="00F96431">
        <w:rPr>
          <w:rFonts w:cstheme="minorHAnsi"/>
          <w:b/>
        </w:rPr>
        <w:t xml:space="preserve"> A</w:t>
      </w:r>
      <w:r w:rsidR="004C7487">
        <w:rPr>
          <w:rFonts w:cstheme="minorHAnsi"/>
          <w:b/>
        </w:rPr>
        <w:t xml:space="preserve">100034  </w:t>
      </w:r>
      <w:proofErr w:type="spellStart"/>
      <w:r w:rsidR="004C7487" w:rsidRPr="004C7487">
        <w:rPr>
          <w:rFonts w:cstheme="minorHAnsi"/>
          <w:b/>
          <w:bCs/>
        </w:rPr>
        <w:t>Odgojnoobrazovno</w:t>
      </w:r>
      <w:proofErr w:type="spellEnd"/>
      <w:r w:rsidR="004C7487" w:rsidRPr="004C7487">
        <w:rPr>
          <w:rFonts w:cstheme="minorHAnsi"/>
          <w:b/>
          <w:bCs/>
        </w:rPr>
        <w:t>,</w:t>
      </w:r>
      <w:r w:rsidR="009B1A0B">
        <w:rPr>
          <w:rFonts w:cstheme="minorHAnsi"/>
          <w:b/>
          <w:bCs/>
        </w:rPr>
        <w:t xml:space="preserve"> </w:t>
      </w:r>
      <w:r w:rsidR="004C7487" w:rsidRPr="004C7487">
        <w:rPr>
          <w:rFonts w:cstheme="minorHAnsi"/>
          <w:b/>
          <w:bCs/>
        </w:rPr>
        <w:t>administrativno i tehničko osoblje</w:t>
      </w:r>
    </w:p>
    <w:p w14:paraId="3D4EF7F7" w14:textId="77777777" w:rsidR="00005AD7" w:rsidRPr="004C7487" w:rsidRDefault="00005AD7" w:rsidP="00434AEE">
      <w:pPr>
        <w:spacing w:after="0" w:line="240" w:lineRule="auto"/>
        <w:rPr>
          <w:rFonts w:cstheme="minorHAnsi"/>
          <w:b/>
          <w:bCs/>
        </w:rPr>
      </w:pPr>
    </w:p>
    <w:p w14:paraId="7C8C52FC" w14:textId="77777777" w:rsidR="003A31A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SVRHA PROGRAMA: </w:t>
      </w:r>
      <w:r w:rsidR="00BB411C">
        <w:rPr>
          <w:rFonts w:cstheme="minorHAnsi"/>
          <w:bCs/>
          <w:i/>
          <w:iCs/>
        </w:rPr>
        <w:t xml:space="preserve"> </w:t>
      </w:r>
    </w:p>
    <w:p w14:paraId="6D10C009" w14:textId="59EEA280" w:rsidR="00565359" w:rsidRPr="006F303D" w:rsidRDefault="00BB411C" w:rsidP="00434AEE">
      <w:pPr>
        <w:spacing w:after="0" w:line="240" w:lineRule="auto"/>
        <w:rPr>
          <w:rFonts w:cstheme="minorHAnsi"/>
          <w:bCs/>
        </w:rPr>
      </w:pPr>
      <w:r w:rsidRPr="006F303D">
        <w:rPr>
          <w:rFonts w:cstheme="minorHAnsi"/>
          <w:bCs/>
        </w:rPr>
        <w:t>Osigurati m</w:t>
      </w:r>
      <w:r w:rsidRPr="006F303D">
        <w:rPr>
          <w:rFonts w:cstheme="minorHAnsi"/>
        </w:rPr>
        <w:t>atičnoj i područnim školama  uvjete rada sukladno zakonskom minimalnom financijskom standardu te racionalnim gospodarenjem raspoloživim sredstvima poboljšati postojeće stanje</w:t>
      </w:r>
      <w:r w:rsidR="003A31A9" w:rsidRPr="006F303D">
        <w:rPr>
          <w:rFonts w:cstheme="minorHAnsi"/>
        </w:rPr>
        <w:t>.</w:t>
      </w:r>
    </w:p>
    <w:p w14:paraId="620ECA43" w14:textId="77777777" w:rsidR="00A51B15" w:rsidRDefault="00A51B15" w:rsidP="00434AEE">
      <w:pPr>
        <w:spacing w:after="0" w:line="240" w:lineRule="auto"/>
        <w:rPr>
          <w:rFonts w:cstheme="minorHAnsi"/>
          <w:b/>
        </w:rPr>
      </w:pPr>
    </w:p>
    <w:p w14:paraId="019FA76D" w14:textId="62F81371" w:rsidR="00B36200" w:rsidRDefault="00565359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6F3F08B" w14:textId="658DCAFE" w:rsidR="00B518BD" w:rsidRPr="006F303D" w:rsidRDefault="00AA2410" w:rsidP="00434AEE">
      <w:pPr>
        <w:spacing w:after="0" w:line="240" w:lineRule="auto"/>
        <w:rPr>
          <w:rFonts w:cstheme="minorHAnsi"/>
          <w:bCs/>
          <w:i/>
          <w:iCs/>
        </w:rPr>
      </w:pPr>
      <w:r w:rsidRPr="006F303D">
        <w:rPr>
          <w:rFonts w:cstheme="minorHAnsi"/>
          <w:bCs/>
        </w:rPr>
        <w:t>Ostvarivanje</w:t>
      </w:r>
      <w:r w:rsidR="000938AB" w:rsidRPr="006F303D">
        <w:rPr>
          <w:rFonts w:cstheme="minorHAnsi"/>
          <w:bCs/>
        </w:rPr>
        <w:t xml:space="preserve"> standar</w:t>
      </w:r>
      <w:r w:rsidR="006225A5" w:rsidRPr="006F303D">
        <w:rPr>
          <w:rFonts w:cstheme="minorHAnsi"/>
          <w:bCs/>
        </w:rPr>
        <w:t xml:space="preserve">da škole po </w:t>
      </w:r>
      <w:r w:rsidR="006225A5" w:rsidRPr="006F303D">
        <w:rPr>
          <w:rFonts w:cstheme="minorHAnsi"/>
        </w:rPr>
        <w:t>Državni pedagoški standard osnovnoškolskog sustava odgoja i obrazovanja (NN, broj 63/08, 90</w:t>
      </w:r>
      <w:r w:rsidR="002E021A" w:rsidRPr="006F303D">
        <w:rPr>
          <w:rFonts w:cstheme="minorHAnsi"/>
        </w:rPr>
        <w:t>/10) u osiguravanju uvjeta rada</w:t>
      </w:r>
      <w:r w:rsidR="00D574A0" w:rsidRPr="006F303D">
        <w:rPr>
          <w:rFonts w:cstheme="minorHAnsi"/>
        </w:rPr>
        <w:t xml:space="preserve"> i opremanja škole.</w:t>
      </w:r>
    </w:p>
    <w:p w14:paraId="7B259466" w14:textId="77777777" w:rsidR="00A51B15" w:rsidRPr="006F303D" w:rsidRDefault="00A51B15" w:rsidP="00C10FE8">
      <w:pPr>
        <w:spacing w:after="0" w:line="240" w:lineRule="auto"/>
        <w:rPr>
          <w:rFonts w:cstheme="minorHAnsi"/>
          <w:b/>
        </w:rPr>
      </w:pPr>
    </w:p>
    <w:p w14:paraId="494E1334" w14:textId="6C7261FA" w:rsidR="00C10FE8" w:rsidRDefault="00434AEE" w:rsidP="00C10FE8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ZASNIVA:</w:t>
      </w:r>
    </w:p>
    <w:p w14:paraId="1FDEEED5" w14:textId="77777777" w:rsidR="004B0814" w:rsidRPr="006F303D" w:rsidRDefault="004B0814" w:rsidP="004B0814">
      <w:pPr>
        <w:spacing w:after="0" w:line="240" w:lineRule="auto"/>
        <w:jc w:val="both"/>
        <w:rPr>
          <w:rFonts w:cstheme="minorHAnsi"/>
        </w:rPr>
      </w:pPr>
      <w:r w:rsidRPr="006F303D">
        <w:rPr>
          <w:rFonts w:cstheme="minorHAnsi"/>
        </w:rPr>
        <w:t xml:space="preserve">Zakon o proračunu (NN br.144/21), </w:t>
      </w:r>
    </w:p>
    <w:p w14:paraId="467D2903" w14:textId="0A2EA92E" w:rsidR="004B0814" w:rsidRPr="006F303D" w:rsidRDefault="004B0814" w:rsidP="004B0814">
      <w:pPr>
        <w:spacing w:after="0" w:line="240" w:lineRule="auto"/>
        <w:jc w:val="both"/>
        <w:rPr>
          <w:rFonts w:cstheme="minorHAnsi"/>
        </w:rPr>
      </w:pPr>
      <w:r w:rsidRPr="006F303D">
        <w:rPr>
          <w:rFonts w:cstheme="minorHAnsi"/>
        </w:rPr>
        <w:t>Zakon o odgoju i obrazovanju u osnovnoj i srednjoj školi (NN br.87/08, 86/09, 92/10, 105/10, 90/11, 5/12, 16/12, 86/12, 126/12, 94/13, 152/14, 07/17, 68/18, 98/19</w:t>
      </w:r>
      <w:r w:rsidR="00091D05">
        <w:rPr>
          <w:rFonts w:cstheme="minorHAnsi"/>
        </w:rPr>
        <w:t>,</w:t>
      </w:r>
      <w:r w:rsidRPr="006F303D">
        <w:rPr>
          <w:rFonts w:cstheme="minorHAnsi"/>
        </w:rPr>
        <w:t xml:space="preserve"> 64/20</w:t>
      </w:r>
      <w:r w:rsidR="00091D05">
        <w:rPr>
          <w:rFonts w:cstheme="minorHAnsi"/>
        </w:rPr>
        <w:t>, 151/22, 155/23, 156/23</w:t>
      </w:r>
      <w:r w:rsidRPr="006F303D">
        <w:rPr>
          <w:rFonts w:cstheme="minorHAnsi"/>
        </w:rPr>
        <w:t xml:space="preserve">), </w:t>
      </w:r>
    </w:p>
    <w:p w14:paraId="4A9B2471" w14:textId="6EB3F9D3" w:rsidR="004B0814" w:rsidRPr="006F303D" w:rsidRDefault="004B0814" w:rsidP="004B0814">
      <w:pPr>
        <w:spacing w:after="0" w:line="240" w:lineRule="auto"/>
        <w:jc w:val="both"/>
        <w:rPr>
          <w:rFonts w:cstheme="minorHAnsi"/>
        </w:rPr>
      </w:pPr>
      <w:r w:rsidRPr="006F303D">
        <w:rPr>
          <w:rFonts w:cstheme="minorHAnsi"/>
        </w:rPr>
        <w:t>Državni pedagoški standard osnovnoškolskog sustava odgoja i obrazovanja (NN br. 63/08 i 90/10),</w:t>
      </w:r>
      <w:r w:rsidR="00091D05" w:rsidRPr="00091D05">
        <w:rPr>
          <w:rFonts w:ascii="Minion Pro" w:hAnsi="Minion Pro"/>
          <w:color w:val="000000"/>
          <w:shd w:val="clear" w:color="auto" w:fill="FFFFFF"/>
        </w:rPr>
        <w:t xml:space="preserve"> </w:t>
      </w:r>
      <w:r w:rsidR="00091D05">
        <w:rPr>
          <w:rFonts w:ascii="Minion Pro" w:hAnsi="Minion Pro"/>
          <w:color w:val="000000"/>
          <w:shd w:val="clear" w:color="auto" w:fill="FFFFFF"/>
        </w:rPr>
        <w:t>¸</w:t>
      </w:r>
      <w:r w:rsidR="00091D05">
        <w:rPr>
          <w:rFonts w:ascii="Minion Pro" w:hAnsi="Minion Pro"/>
          <w:color w:val="000000"/>
          <w:shd w:val="clear" w:color="auto" w:fill="FFFFFF"/>
        </w:rPr>
        <w:tab/>
      </w:r>
    </w:p>
    <w:p w14:paraId="3CD1E069" w14:textId="77777777" w:rsidR="004B0814" w:rsidRPr="006F303D" w:rsidRDefault="004B0814" w:rsidP="004B0814">
      <w:pPr>
        <w:spacing w:after="0" w:line="240" w:lineRule="auto"/>
        <w:jc w:val="both"/>
        <w:rPr>
          <w:rFonts w:cstheme="minorHAnsi"/>
        </w:rPr>
      </w:pPr>
      <w:r w:rsidRPr="006F303D">
        <w:rPr>
          <w:rFonts w:cstheme="minorHAnsi"/>
        </w:rPr>
        <w:t>Program javnih potreba u školstvu Karlovačke županije.</w:t>
      </w:r>
    </w:p>
    <w:p w14:paraId="02C1A5AD" w14:textId="77777777" w:rsidR="00A51B15" w:rsidRPr="006F303D" w:rsidRDefault="00A51B15" w:rsidP="00434AEE">
      <w:pPr>
        <w:spacing w:after="0" w:line="240" w:lineRule="auto"/>
        <w:rPr>
          <w:rFonts w:cstheme="minorHAnsi"/>
          <w:b/>
        </w:rPr>
      </w:pPr>
    </w:p>
    <w:p w14:paraId="4771D648" w14:textId="6BBB1280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</w:t>
      </w:r>
      <w:r w:rsidR="00D574A0">
        <w:rPr>
          <w:rFonts w:cstheme="minorHAnsi"/>
          <w:b/>
        </w:rPr>
        <w:t xml:space="preserve">: </w:t>
      </w:r>
    </w:p>
    <w:p w14:paraId="32F2EABC" w14:textId="77777777" w:rsidR="00AB65E0" w:rsidRPr="006F303D" w:rsidRDefault="00AB65E0" w:rsidP="00AB65E0">
      <w:pPr>
        <w:spacing w:after="0" w:line="240" w:lineRule="auto"/>
        <w:jc w:val="both"/>
        <w:rPr>
          <w:rFonts w:eastAsia="Calibri" w:cstheme="minorHAnsi"/>
          <w:lang w:eastAsia="ar-SA"/>
        </w:rPr>
      </w:pPr>
      <w:r w:rsidRPr="006F303D">
        <w:rPr>
          <w:rFonts w:eastAsia="Calibri" w:cstheme="minorHAnsi"/>
          <w:lang w:eastAsia="ar-SA"/>
        </w:rPr>
        <w:t>Odluke Vlade o kriterijima i mjerilima za utvrđivanje bilančnih prava za financiranje minimalnog financijskog standarda javnih potreba osnovnih škola (NN br. 147/21),</w:t>
      </w:r>
    </w:p>
    <w:p w14:paraId="2C240A63" w14:textId="77777777" w:rsidR="00AB65E0" w:rsidRPr="006F303D" w:rsidRDefault="00AB65E0" w:rsidP="00AB65E0">
      <w:pPr>
        <w:spacing w:after="0" w:line="240" w:lineRule="auto"/>
        <w:jc w:val="both"/>
        <w:rPr>
          <w:rFonts w:eastAsia="Calibri" w:cstheme="minorHAnsi"/>
          <w:lang w:eastAsia="ar-SA"/>
        </w:rPr>
      </w:pPr>
      <w:r w:rsidRPr="006F303D">
        <w:rPr>
          <w:rFonts w:eastAsia="Calibri" w:cstheme="minorHAnsi"/>
          <w:lang w:eastAsia="ar-SA"/>
        </w:rPr>
        <w:t>Smjernica Ministarstva financija,</w:t>
      </w:r>
    </w:p>
    <w:p w14:paraId="7DAF3481" w14:textId="1F33589D" w:rsidR="00AB65E0" w:rsidRPr="006F303D" w:rsidRDefault="00AB65E0" w:rsidP="00AB65E0">
      <w:pPr>
        <w:spacing w:after="0" w:line="240" w:lineRule="auto"/>
        <w:jc w:val="both"/>
        <w:rPr>
          <w:rFonts w:eastAsia="Calibri" w:cstheme="minorHAnsi"/>
          <w:lang w:eastAsia="ar-SA"/>
        </w:rPr>
      </w:pPr>
      <w:r w:rsidRPr="006F303D">
        <w:rPr>
          <w:rFonts w:eastAsia="Calibri" w:cstheme="minorHAnsi"/>
          <w:lang w:eastAsia="ar-SA"/>
        </w:rPr>
        <w:t>Upute za izradu Proračuna Karlovačke županije za razdoblje 202</w:t>
      </w:r>
      <w:r w:rsidR="000E3A22">
        <w:rPr>
          <w:rFonts w:eastAsia="Calibri" w:cstheme="minorHAnsi"/>
          <w:lang w:eastAsia="ar-SA"/>
        </w:rPr>
        <w:t>6</w:t>
      </w:r>
      <w:r w:rsidRPr="006F303D">
        <w:rPr>
          <w:rFonts w:eastAsia="Calibri" w:cstheme="minorHAnsi"/>
          <w:lang w:eastAsia="ar-SA"/>
        </w:rPr>
        <w:t>.-202</w:t>
      </w:r>
      <w:r w:rsidR="000E3A22">
        <w:rPr>
          <w:rFonts w:eastAsia="Calibri" w:cstheme="minorHAnsi"/>
          <w:lang w:eastAsia="ar-SA"/>
        </w:rPr>
        <w:t>8</w:t>
      </w:r>
      <w:r w:rsidRPr="006F303D">
        <w:rPr>
          <w:rFonts w:eastAsia="Calibri" w:cstheme="minorHAnsi"/>
          <w:lang w:eastAsia="ar-SA"/>
        </w:rPr>
        <w:t>.,</w:t>
      </w:r>
    </w:p>
    <w:p w14:paraId="457E3013" w14:textId="6A5838CA" w:rsidR="00AB65E0" w:rsidRDefault="00AB65E0" w:rsidP="00AB65E0">
      <w:pPr>
        <w:spacing w:after="0" w:line="240" w:lineRule="auto"/>
        <w:jc w:val="both"/>
        <w:rPr>
          <w:rFonts w:eastAsia="Calibri" w:cstheme="minorHAnsi"/>
          <w:lang w:eastAsia="ar-SA"/>
        </w:rPr>
      </w:pPr>
      <w:r w:rsidRPr="006F303D">
        <w:rPr>
          <w:rFonts w:eastAsia="Calibri" w:cstheme="minorHAnsi"/>
          <w:lang w:eastAsia="ar-SA"/>
        </w:rPr>
        <w:t>Odluke o kriterijima, mjerilima i načinu financiranja decentraliziranih funkcija u 202</w:t>
      </w:r>
      <w:r w:rsidR="000E3A22">
        <w:rPr>
          <w:rFonts w:eastAsia="Calibri" w:cstheme="minorHAnsi"/>
          <w:lang w:eastAsia="ar-SA"/>
        </w:rPr>
        <w:t>5</w:t>
      </w:r>
      <w:r w:rsidRPr="006F303D">
        <w:rPr>
          <w:rFonts w:eastAsia="Calibri" w:cstheme="minorHAnsi"/>
          <w:lang w:eastAsia="ar-SA"/>
        </w:rPr>
        <w:t>.god. kojima je Karlovačka županija osnivač</w:t>
      </w:r>
      <w:r>
        <w:rPr>
          <w:rFonts w:eastAsia="Calibri" w:cstheme="minorHAnsi"/>
          <w:lang w:eastAsia="ar-SA"/>
        </w:rPr>
        <w:t>.</w:t>
      </w:r>
    </w:p>
    <w:p w14:paraId="0962C766" w14:textId="77777777" w:rsidR="000C09FD" w:rsidRPr="00766B49" w:rsidRDefault="000C09FD" w:rsidP="00F56EAB">
      <w:pPr>
        <w:spacing w:after="0" w:line="240" w:lineRule="auto"/>
        <w:rPr>
          <w:rFonts w:cstheme="minorHAnsi"/>
        </w:rPr>
      </w:pPr>
    </w:p>
    <w:p w14:paraId="62238EE9" w14:textId="5F9C7D80" w:rsidR="00377DF3" w:rsidRDefault="00377DF3" w:rsidP="00AB65E0">
      <w:pPr>
        <w:spacing w:after="0" w:line="240" w:lineRule="auto"/>
        <w:jc w:val="both"/>
        <w:rPr>
          <w:rFonts w:cstheme="minorHAnsi"/>
          <w:i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  <w:r w:rsidR="00D3713E" w:rsidRPr="00766B49">
        <w:rPr>
          <w:rFonts w:cstheme="minorHAnsi"/>
          <w:i/>
        </w:rPr>
        <w:t xml:space="preserve">(potrebno je </w:t>
      </w:r>
      <w:r w:rsidR="0034781F" w:rsidRPr="00766B49">
        <w:rPr>
          <w:rFonts w:cstheme="minorHAnsi"/>
          <w:i/>
        </w:rPr>
        <w:t>obrazložiti</w:t>
      </w:r>
      <w:r w:rsidR="00D3713E" w:rsidRPr="00766B49">
        <w:rPr>
          <w:rFonts w:cstheme="minorHAnsi"/>
          <w:i/>
        </w:rPr>
        <w:t xml:space="preserve"> </w:t>
      </w:r>
      <w:r w:rsidR="0034781F" w:rsidRPr="00766B49">
        <w:rPr>
          <w:rFonts w:cstheme="minorHAnsi"/>
          <w:i/>
        </w:rPr>
        <w:t xml:space="preserve">u kojoj mjeri su ostvareni ciljevi i postignuti rezultati temeljeni na pokazateljima uspješnosti </w:t>
      </w:r>
      <w:r w:rsidR="00D70965" w:rsidRPr="00766B49">
        <w:rPr>
          <w:rFonts w:cstheme="minorHAnsi"/>
          <w:i/>
        </w:rPr>
        <w:t>iz prethodne godine)</w:t>
      </w:r>
      <w:r w:rsidR="0034781F" w:rsidRPr="00766B49">
        <w:rPr>
          <w:rFonts w:cstheme="minorHAnsi"/>
          <w:i/>
        </w:rPr>
        <w:t xml:space="preserve"> </w:t>
      </w:r>
    </w:p>
    <w:p w14:paraId="71A2188C" w14:textId="0F9B9059" w:rsidR="000A25E2" w:rsidRPr="006F303D" w:rsidRDefault="000A25E2" w:rsidP="00A51B15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6F303D">
        <w:rPr>
          <w:rFonts w:eastAsia="Calibri" w:cstheme="minorHAnsi"/>
          <w:bCs/>
          <w:lang w:eastAsia="ar-SA"/>
        </w:rPr>
        <w:t>Kroz spomenutu aktivnost realiziraju se svi materijalni i financijski rashodi poslovanja koji su ključni za rad  i djelovanje Škole, od troškova službenih putovanja, rashoda za materijala i energiju</w:t>
      </w:r>
      <w:r w:rsidR="00A51B15" w:rsidRPr="006F303D">
        <w:rPr>
          <w:rFonts w:eastAsia="Calibri" w:cstheme="minorHAnsi"/>
          <w:bCs/>
          <w:lang w:eastAsia="ar-SA"/>
        </w:rPr>
        <w:t xml:space="preserve"> i</w:t>
      </w:r>
      <w:r w:rsidRPr="006F303D">
        <w:rPr>
          <w:rFonts w:eastAsia="Calibri" w:cstheme="minorHAnsi"/>
          <w:bCs/>
          <w:lang w:eastAsia="ar-SA"/>
        </w:rPr>
        <w:t xml:space="preserve"> rashoda za usluge</w:t>
      </w:r>
      <w:r w:rsidR="00A51B15" w:rsidRPr="006F303D">
        <w:rPr>
          <w:rFonts w:eastAsia="Calibri" w:cstheme="minorHAnsi"/>
          <w:bCs/>
          <w:lang w:eastAsia="ar-SA"/>
        </w:rPr>
        <w:t xml:space="preserve">. </w:t>
      </w:r>
      <w:r w:rsidR="00251644" w:rsidRPr="006F303D">
        <w:rPr>
          <w:rFonts w:eastAsia="Calibri" w:cstheme="minorHAnsi"/>
          <w:bCs/>
          <w:lang w:eastAsia="ar-SA"/>
        </w:rPr>
        <w:t xml:space="preserve"> </w:t>
      </w:r>
      <w:r w:rsidRPr="006F303D">
        <w:rPr>
          <w:rFonts w:eastAsia="Calibri" w:cstheme="minorHAnsi"/>
          <w:bCs/>
          <w:lang w:eastAsia="ar-SA"/>
        </w:rPr>
        <w:t xml:space="preserve">Stručno usavršavanje provodi se kontinuirano na svim razinama: odgojno obrazovni djelatnici i voditelji financija i tajništva, tehničko osoblje i ravnatelj. </w:t>
      </w:r>
    </w:p>
    <w:p w14:paraId="216FE2D8" w14:textId="77777777" w:rsidR="00EB6417" w:rsidRPr="006F303D" w:rsidRDefault="00EB6417" w:rsidP="00EB6417">
      <w:pPr>
        <w:numPr>
          <w:ilvl w:val="0"/>
          <w:numId w:val="2"/>
        </w:num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bookmarkStart w:id="3" w:name="_Hlk497992001"/>
      <w:r w:rsidRPr="006F303D">
        <w:rPr>
          <w:rFonts w:cstheme="minorHAnsi"/>
        </w:rPr>
        <w:t>Podizanje razine kreativnosti i sposobnosti učenika</w:t>
      </w:r>
    </w:p>
    <w:p w14:paraId="4C93693D" w14:textId="0E9D88BF" w:rsidR="00EB6417" w:rsidRPr="006F303D" w:rsidRDefault="00EB6417" w:rsidP="00D21720">
      <w:p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r w:rsidRPr="006F303D">
        <w:rPr>
          <w:rFonts w:cstheme="minorHAnsi"/>
        </w:rPr>
        <w:t>U školskoj godini 20</w:t>
      </w:r>
      <w:r w:rsidR="00D574A0" w:rsidRPr="006F303D">
        <w:rPr>
          <w:rFonts w:cstheme="minorHAnsi"/>
        </w:rPr>
        <w:t>2</w:t>
      </w:r>
      <w:r w:rsidR="00091D05">
        <w:rPr>
          <w:rFonts w:cstheme="minorHAnsi"/>
        </w:rPr>
        <w:t>5</w:t>
      </w:r>
      <w:r w:rsidRPr="006F303D">
        <w:rPr>
          <w:rFonts w:cstheme="minorHAnsi"/>
        </w:rPr>
        <w:t>./202</w:t>
      </w:r>
      <w:r w:rsidR="00091D05">
        <w:rPr>
          <w:rFonts w:cstheme="minorHAnsi"/>
        </w:rPr>
        <w:t>6</w:t>
      </w:r>
      <w:r w:rsidRPr="006F303D">
        <w:rPr>
          <w:rFonts w:cstheme="minorHAnsi"/>
        </w:rPr>
        <w:t>. u školu je upisan</w:t>
      </w:r>
      <w:r w:rsidR="00287251" w:rsidRPr="006F303D">
        <w:rPr>
          <w:rFonts w:cstheme="minorHAnsi"/>
        </w:rPr>
        <w:t xml:space="preserve">o je </w:t>
      </w:r>
      <w:r w:rsidRPr="006F303D">
        <w:rPr>
          <w:rFonts w:cstheme="minorHAnsi"/>
        </w:rPr>
        <w:t xml:space="preserve"> 3</w:t>
      </w:r>
      <w:r w:rsidR="00B7423C">
        <w:rPr>
          <w:rFonts w:cstheme="minorHAnsi"/>
        </w:rPr>
        <w:t>4</w:t>
      </w:r>
      <w:r w:rsidR="00091D05">
        <w:rPr>
          <w:rFonts w:cstheme="minorHAnsi"/>
        </w:rPr>
        <w:t>8</w:t>
      </w:r>
      <w:r w:rsidRPr="006F303D">
        <w:rPr>
          <w:rFonts w:cstheme="minorHAnsi"/>
        </w:rPr>
        <w:t xml:space="preserve"> učenik</w:t>
      </w:r>
      <w:r w:rsidR="00287251" w:rsidRPr="006F303D">
        <w:rPr>
          <w:rFonts w:cstheme="minorHAnsi"/>
        </w:rPr>
        <w:t>a</w:t>
      </w:r>
      <w:r w:rsidRPr="006F303D">
        <w:rPr>
          <w:rFonts w:cstheme="minorHAnsi"/>
        </w:rPr>
        <w:t xml:space="preserve"> u 2</w:t>
      </w:r>
      <w:r w:rsidR="00091D05">
        <w:rPr>
          <w:rFonts w:cstheme="minorHAnsi"/>
        </w:rPr>
        <w:t>4</w:t>
      </w:r>
      <w:r w:rsidRPr="006F303D">
        <w:rPr>
          <w:rFonts w:cstheme="minorHAnsi"/>
        </w:rPr>
        <w:t xml:space="preserve"> razredn</w:t>
      </w:r>
      <w:r w:rsidR="00287251" w:rsidRPr="006F303D">
        <w:rPr>
          <w:rFonts w:cstheme="minorHAnsi"/>
        </w:rPr>
        <w:t>a</w:t>
      </w:r>
      <w:r w:rsidRPr="006F303D">
        <w:rPr>
          <w:rFonts w:cstheme="minorHAnsi"/>
        </w:rPr>
        <w:t xml:space="preserve"> odjela. Uz redovitu nastavu, učenicima se nud</w:t>
      </w:r>
      <w:r w:rsidR="00B7423C">
        <w:rPr>
          <w:rFonts w:cstheme="minorHAnsi"/>
        </w:rPr>
        <w:t>e</w:t>
      </w:r>
      <w:r w:rsidRPr="006F303D">
        <w:rPr>
          <w:rFonts w:cstheme="minorHAnsi"/>
        </w:rPr>
        <w:t xml:space="preserve"> 2</w:t>
      </w:r>
      <w:r w:rsidR="00091D05">
        <w:rPr>
          <w:rFonts w:cstheme="minorHAnsi"/>
        </w:rPr>
        <w:t>6</w:t>
      </w:r>
      <w:r w:rsidRPr="006F303D">
        <w:rPr>
          <w:rFonts w:cstheme="minorHAnsi"/>
        </w:rPr>
        <w:t xml:space="preserve"> izvannastavn</w:t>
      </w:r>
      <w:r w:rsidR="00091D05">
        <w:rPr>
          <w:rFonts w:cstheme="minorHAnsi"/>
        </w:rPr>
        <w:t>ih</w:t>
      </w:r>
      <w:r w:rsidRPr="006F303D">
        <w:rPr>
          <w:rFonts w:cstheme="minorHAnsi"/>
        </w:rPr>
        <w:t xml:space="preserve"> aktivnost</w:t>
      </w:r>
      <w:r w:rsidR="00487ACA">
        <w:rPr>
          <w:rFonts w:cstheme="minorHAnsi"/>
        </w:rPr>
        <w:t>i</w:t>
      </w:r>
      <w:r w:rsidRPr="006F303D">
        <w:rPr>
          <w:rFonts w:cstheme="minorHAnsi"/>
        </w:rPr>
        <w:t xml:space="preserve"> s različitim sadržajima</w:t>
      </w:r>
      <w:r w:rsidR="00C31FA5" w:rsidRPr="006F303D">
        <w:rPr>
          <w:rFonts w:cstheme="minorHAnsi"/>
        </w:rPr>
        <w:t xml:space="preserve"> </w:t>
      </w:r>
      <w:r w:rsidRPr="006F303D">
        <w:rPr>
          <w:rFonts w:cstheme="minorHAnsi"/>
        </w:rPr>
        <w:t>(sportskim,</w:t>
      </w:r>
      <w:r w:rsidR="00D23122" w:rsidRPr="006F303D">
        <w:rPr>
          <w:rFonts w:cstheme="minorHAnsi"/>
        </w:rPr>
        <w:t xml:space="preserve"> </w:t>
      </w:r>
      <w:r w:rsidRPr="006F303D">
        <w:rPr>
          <w:rFonts w:cstheme="minorHAnsi"/>
        </w:rPr>
        <w:t xml:space="preserve">umjetničkim, tehničkim itd.) s obzirom na interes i </w:t>
      </w:r>
      <w:r w:rsidR="00D23122" w:rsidRPr="006F303D">
        <w:rPr>
          <w:rFonts w:cstheme="minorHAnsi"/>
        </w:rPr>
        <w:t xml:space="preserve"> </w:t>
      </w:r>
      <w:r w:rsidRPr="006F303D">
        <w:rPr>
          <w:rFonts w:cstheme="minorHAnsi"/>
        </w:rPr>
        <w:t xml:space="preserve">potrebe učenika. Prosječna uključenost je </w:t>
      </w:r>
      <w:r w:rsidR="00B7423C">
        <w:rPr>
          <w:rFonts w:cstheme="minorHAnsi"/>
        </w:rPr>
        <w:t>1</w:t>
      </w:r>
      <w:r w:rsidRPr="006F303D">
        <w:rPr>
          <w:rFonts w:cstheme="minorHAnsi"/>
        </w:rPr>
        <w:t xml:space="preserve"> aktivnost po učeniku.  Sudjelovanjem u navedenim aktivnostima učenike se potiče na izražavanje kreativnosti, talenta i</w:t>
      </w:r>
      <w:r w:rsidR="009D41D3" w:rsidRPr="006F303D">
        <w:rPr>
          <w:rFonts w:cstheme="minorHAnsi"/>
        </w:rPr>
        <w:t xml:space="preserve"> </w:t>
      </w:r>
      <w:r w:rsidRPr="006F303D">
        <w:rPr>
          <w:rFonts w:cstheme="minorHAnsi"/>
        </w:rPr>
        <w:t>sposobnosti koje imaju prilike pokazati u izradi školskih projekata te izvedbi priredaba i manifestacija. Materijali za održavanje aktivnosti osiguravanju se na teret materijalnih troškova škole.</w:t>
      </w:r>
    </w:p>
    <w:p w14:paraId="4E391609" w14:textId="77777777" w:rsidR="00EB6417" w:rsidRPr="006F303D" w:rsidRDefault="00EB6417" w:rsidP="00D21720">
      <w:pPr>
        <w:numPr>
          <w:ilvl w:val="0"/>
          <w:numId w:val="2"/>
        </w:num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r w:rsidRPr="006F303D">
        <w:rPr>
          <w:rFonts w:cstheme="minorHAnsi"/>
        </w:rPr>
        <w:t xml:space="preserve"> Prepoznavanje i razvijanje darovitosti učenika</w:t>
      </w:r>
    </w:p>
    <w:p w14:paraId="09BA7C67" w14:textId="18FE36E0" w:rsidR="00EB6417" w:rsidRPr="006F303D" w:rsidRDefault="00EB6417" w:rsidP="00D21720">
      <w:p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r w:rsidRPr="006F303D">
        <w:rPr>
          <w:rFonts w:cstheme="minorHAnsi"/>
        </w:rPr>
        <w:t>U svakoj novoj generaciji učenika 3.-ih razreda stručna služba prepoznaje potencijalno darovite učenike što zatim potvrđuju angažirani vanjski suradnici čije se usluge naplaćuju</w:t>
      </w:r>
      <w:r w:rsidR="00D21720" w:rsidRPr="006F303D">
        <w:rPr>
          <w:rFonts w:cstheme="minorHAnsi"/>
        </w:rPr>
        <w:t xml:space="preserve"> </w:t>
      </w:r>
      <w:r w:rsidRPr="006F303D">
        <w:rPr>
          <w:rFonts w:cstheme="minorHAnsi"/>
        </w:rPr>
        <w:t xml:space="preserve">iz materijalnih troškova putem ugovora o djelu ili </w:t>
      </w:r>
      <w:r w:rsidR="00487ACA">
        <w:rPr>
          <w:rFonts w:cstheme="minorHAnsi"/>
        </w:rPr>
        <w:t xml:space="preserve">iz </w:t>
      </w:r>
      <w:r w:rsidRPr="006F303D">
        <w:rPr>
          <w:rFonts w:cstheme="minorHAnsi"/>
        </w:rPr>
        <w:t>vlastitih prihoda. Ključno je pravodobno prepoznati darovite učenike kako bi se čim prije uključili u prošireni program rada, sukladno njihovim sklonostima. Ponosimo se bivšim učenicima naše škole čiju smo darovitost na vrijeme prepoznali i poticali, a koji su sada uspješni srednjoškolci i studenti</w:t>
      </w:r>
      <w:r w:rsidR="00487ACA">
        <w:rPr>
          <w:rFonts w:cstheme="minorHAnsi"/>
        </w:rPr>
        <w:t>.</w:t>
      </w:r>
    </w:p>
    <w:p w14:paraId="52433D6E" w14:textId="77777777" w:rsidR="00EB6417" w:rsidRPr="006F303D" w:rsidRDefault="00EB6417" w:rsidP="00EB6417">
      <w:pPr>
        <w:numPr>
          <w:ilvl w:val="0"/>
          <w:numId w:val="2"/>
        </w:num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r w:rsidRPr="006F303D">
        <w:rPr>
          <w:rFonts w:cstheme="minorHAnsi"/>
        </w:rPr>
        <w:t xml:space="preserve"> Unapređenje nastave</w:t>
      </w:r>
    </w:p>
    <w:p w14:paraId="5CED93A4" w14:textId="5BBB1851" w:rsidR="00EB6417" w:rsidRPr="006F303D" w:rsidRDefault="00487ACA" w:rsidP="00A51B15">
      <w:p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r>
        <w:rPr>
          <w:rFonts w:cstheme="minorHAnsi"/>
        </w:rPr>
        <w:t>S</w:t>
      </w:r>
      <w:r w:rsidR="00EB6417" w:rsidRPr="006F303D">
        <w:rPr>
          <w:rFonts w:cstheme="minorHAnsi"/>
        </w:rPr>
        <w:t>taln</w:t>
      </w:r>
      <w:r>
        <w:rPr>
          <w:rFonts w:cstheme="minorHAnsi"/>
        </w:rPr>
        <w:t xml:space="preserve">a je </w:t>
      </w:r>
      <w:r w:rsidR="00EB6417" w:rsidRPr="006F303D">
        <w:rPr>
          <w:rFonts w:cstheme="minorHAnsi"/>
        </w:rPr>
        <w:t xml:space="preserve"> potreb</w:t>
      </w:r>
      <w:r>
        <w:rPr>
          <w:rFonts w:cstheme="minorHAnsi"/>
        </w:rPr>
        <w:t>a</w:t>
      </w:r>
      <w:r w:rsidR="00EB6417" w:rsidRPr="006F303D">
        <w:rPr>
          <w:rFonts w:cstheme="minorHAnsi"/>
        </w:rPr>
        <w:t xml:space="preserve"> praćenja suvremenih tehnologija i njihovog implementiranja u nastavn</w:t>
      </w:r>
      <w:r>
        <w:rPr>
          <w:rFonts w:cstheme="minorHAnsi"/>
        </w:rPr>
        <w:t>i</w:t>
      </w:r>
      <w:r w:rsidR="00EB6417" w:rsidRPr="006F303D">
        <w:rPr>
          <w:rFonts w:cstheme="minorHAnsi"/>
        </w:rPr>
        <w:t xml:space="preserve"> proces</w:t>
      </w:r>
      <w:r>
        <w:rPr>
          <w:rFonts w:cstheme="minorHAnsi"/>
        </w:rPr>
        <w:t xml:space="preserve"> te </w:t>
      </w:r>
      <w:r w:rsidR="00EB6417" w:rsidRPr="006F303D">
        <w:rPr>
          <w:rFonts w:cstheme="minorHAnsi"/>
        </w:rPr>
        <w:t xml:space="preserve"> svake godine nastojimo iz raspoloživih sredstava kupiti potrebnu informatičku opremu, </w:t>
      </w:r>
      <w:r w:rsidR="00091D05">
        <w:rPr>
          <w:rFonts w:cstheme="minorHAnsi"/>
        </w:rPr>
        <w:t xml:space="preserve">materijal i alat za tehničku kulturu, </w:t>
      </w:r>
      <w:r w:rsidR="00EB6417" w:rsidRPr="006F303D">
        <w:rPr>
          <w:rFonts w:cstheme="minorHAnsi"/>
        </w:rPr>
        <w:t>bijele školske ploče što  uvelike olakšava prezentaciju, praćenje i usvajanje nastavnih sadržaja.</w:t>
      </w:r>
      <w:bookmarkStart w:id="4" w:name="_Hlk497992027"/>
      <w:bookmarkEnd w:id="3"/>
      <w:r w:rsidR="00EB6417" w:rsidRPr="006F303D">
        <w:rPr>
          <w:rFonts w:cstheme="minorHAnsi"/>
        </w:rPr>
        <w:t xml:space="preserve"> Cilj  je opremiti svaku učionicu </w:t>
      </w:r>
      <w:r w:rsidR="00DA2650" w:rsidRPr="006F303D">
        <w:rPr>
          <w:rFonts w:cstheme="minorHAnsi"/>
        </w:rPr>
        <w:t>pametnom pločom</w:t>
      </w:r>
      <w:r w:rsidR="00723CC5" w:rsidRPr="006F303D">
        <w:rPr>
          <w:rFonts w:cstheme="minorHAnsi"/>
        </w:rPr>
        <w:t xml:space="preserve"> (interaktivnom pločom</w:t>
      </w:r>
      <w:r>
        <w:rPr>
          <w:rFonts w:cstheme="minorHAnsi"/>
        </w:rPr>
        <w:t>)</w:t>
      </w:r>
      <w:r w:rsidR="00EB6417" w:rsidRPr="006F303D">
        <w:rPr>
          <w:rFonts w:cstheme="minorHAnsi"/>
        </w:rPr>
        <w:t>. Unapređenju nastave pridonosi i stručno usavršavanje učitelja</w:t>
      </w:r>
      <w:r>
        <w:rPr>
          <w:rFonts w:cstheme="minorHAnsi"/>
        </w:rPr>
        <w:t>.</w:t>
      </w:r>
    </w:p>
    <w:p w14:paraId="2145E235" w14:textId="77777777" w:rsidR="00EB6417" w:rsidRPr="006F303D" w:rsidRDefault="00EB6417" w:rsidP="00D21720">
      <w:pPr>
        <w:numPr>
          <w:ilvl w:val="0"/>
          <w:numId w:val="2"/>
        </w:numPr>
        <w:tabs>
          <w:tab w:val="left" w:pos="245"/>
        </w:tabs>
        <w:spacing w:after="0" w:line="120" w:lineRule="atLeast"/>
        <w:jc w:val="both"/>
        <w:rPr>
          <w:rFonts w:cstheme="minorHAnsi"/>
        </w:rPr>
      </w:pPr>
      <w:r w:rsidRPr="006F303D">
        <w:rPr>
          <w:rFonts w:cstheme="minorHAnsi"/>
        </w:rPr>
        <w:t xml:space="preserve"> Podizanje kvalitete školskog prostora investicijskim ulaganjima</w:t>
      </w:r>
    </w:p>
    <w:p w14:paraId="01889F01" w14:textId="39F90EE5" w:rsidR="00EB6417" w:rsidRPr="006F303D" w:rsidRDefault="00EB6417" w:rsidP="00D21720">
      <w:pPr>
        <w:shd w:val="clear" w:color="auto" w:fill="FFFFFF"/>
        <w:spacing w:after="0" w:line="120" w:lineRule="atLeast"/>
        <w:ind w:right="230"/>
        <w:jc w:val="both"/>
        <w:rPr>
          <w:rFonts w:cstheme="minorHAnsi"/>
        </w:rPr>
      </w:pPr>
      <w:r w:rsidRPr="006F303D">
        <w:rPr>
          <w:rFonts w:cstheme="minorHAnsi"/>
        </w:rPr>
        <w:t>Sredstava za investicijsko održavanje troše</w:t>
      </w:r>
      <w:r w:rsidR="009B0B12">
        <w:rPr>
          <w:rFonts w:cstheme="minorHAnsi"/>
        </w:rPr>
        <w:t xml:space="preserve"> se</w:t>
      </w:r>
      <w:r w:rsidRPr="006F303D">
        <w:rPr>
          <w:rFonts w:cstheme="minorHAnsi"/>
        </w:rPr>
        <w:t xml:space="preserve"> za uređenje </w:t>
      </w:r>
      <w:r w:rsidR="00B7423C">
        <w:rPr>
          <w:rFonts w:cstheme="minorHAnsi"/>
        </w:rPr>
        <w:t>učionica u područnim i matičnoj školi,</w:t>
      </w:r>
      <w:r w:rsidR="009725B3">
        <w:rPr>
          <w:rFonts w:cstheme="minorHAnsi"/>
        </w:rPr>
        <w:t xml:space="preserve"> uređenje kabineta za učitelje u matičnoj školi</w:t>
      </w:r>
      <w:r w:rsidR="00B7423C">
        <w:rPr>
          <w:rFonts w:cstheme="minorHAnsi"/>
        </w:rPr>
        <w:t>,</w:t>
      </w:r>
      <w:r w:rsidRPr="006F303D">
        <w:rPr>
          <w:rFonts w:cstheme="minorHAnsi"/>
        </w:rPr>
        <w:t xml:space="preserve"> </w:t>
      </w:r>
      <w:bookmarkEnd w:id="4"/>
      <w:r w:rsidR="00881B21" w:rsidRPr="006F303D">
        <w:rPr>
          <w:rFonts w:cstheme="minorHAnsi"/>
        </w:rPr>
        <w:t>izmjena dijela električnih instalacija u matičnoj školi u Ozlju</w:t>
      </w:r>
      <w:r w:rsidR="00091D05">
        <w:rPr>
          <w:rFonts w:cstheme="minorHAnsi"/>
        </w:rPr>
        <w:t>,</w:t>
      </w:r>
      <w:r w:rsidR="009B0B12">
        <w:rPr>
          <w:rFonts w:cstheme="minorHAnsi"/>
        </w:rPr>
        <w:t xml:space="preserve"> ur</w:t>
      </w:r>
      <w:r w:rsidR="00091D05">
        <w:rPr>
          <w:rFonts w:cstheme="minorHAnsi"/>
        </w:rPr>
        <w:t xml:space="preserve">eđenje igrališta pri </w:t>
      </w:r>
      <w:r w:rsidR="009B0B12">
        <w:rPr>
          <w:rFonts w:cstheme="minorHAnsi"/>
        </w:rPr>
        <w:t xml:space="preserve">PŠ Trg </w:t>
      </w:r>
      <w:r w:rsidR="00091D05">
        <w:rPr>
          <w:rFonts w:cstheme="minorHAnsi"/>
        </w:rPr>
        <w:t>i</w:t>
      </w:r>
      <w:r w:rsidR="009B0B12">
        <w:rPr>
          <w:rFonts w:cstheme="minorHAnsi"/>
        </w:rPr>
        <w:t xml:space="preserve"> PŠ Mali </w:t>
      </w:r>
      <w:proofErr w:type="spellStart"/>
      <w:r w:rsidR="009B0B12">
        <w:rPr>
          <w:rFonts w:cstheme="minorHAnsi"/>
        </w:rPr>
        <w:t>Erjavec</w:t>
      </w:r>
      <w:proofErr w:type="spellEnd"/>
      <w:r w:rsidR="00091D05">
        <w:rPr>
          <w:rFonts w:cstheme="minorHAnsi"/>
        </w:rPr>
        <w:t>,</w:t>
      </w:r>
      <w:r w:rsidR="009B0B12">
        <w:rPr>
          <w:rFonts w:cstheme="minorHAnsi"/>
        </w:rPr>
        <w:t xml:space="preserve"> ugradnja platforme za invalidne osobe, uređenje stropa u učionicama PŠ Mali </w:t>
      </w:r>
      <w:proofErr w:type="spellStart"/>
      <w:r w:rsidR="009B0B12">
        <w:rPr>
          <w:rFonts w:cstheme="minorHAnsi"/>
        </w:rPr>
        <w:t>Erjavec</w:t>
      </w:r>
      <w:proofErr w:type="spellEnd"/>
      <w:r w:rsidR="00B7423C">
        <w:rPr>
          <w:rFonts w:cstheme="minorHAnsi"/>
        </w:rPr>
        <w:t>.</w:t>
      </w:r>
    </w:p>
    <w:p w14:paraId="5CADFD41" w14:textId="77777777" w:rsidR="00662460" w:rsidRPr="006F303D" w:rsidRDefault="00662460" w:rsidP="00D21720">
      <w:pPr>
        <w:spacing w:after="0" w:line="240" w:lineRule="auto"/>
        <w:jc w:val="both"/>
        <w:rPr>
          <w:rFonts w:cstheme="minorHAnsi"/>
          <w:b/>
        </w:rPr>
      </w:pPr>
    </w:p>
    <w:p w14:paraId="19D985A0" w14:textId="368F739B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38"/>
        <w:gridCol w:w="2289"/>
        <w:gridCol w:w="630"/>
        <w:gridCol w:w="1276"/>
        <w:gridCol w:w="1276"/>
        <w:gridCol w:w="1276"/>
        <w:gridCol w:w="1276"/>
      </w:tblGrid>
      <w:tr w:rsidR="000721AD" w:rsidRPr="00766B49" w14:paraId="516552E8" w14:textId="77777777" w:rsidTr="004B550A">
        <w:trPr>
          <w:trHeight w:val="634"/>
        </w:trPr>
        <w:tc>
          <w:tcPr>
            <w:tcW w:w="1838" w:type="dxa"/>
            <w:vAlign w:val="center"/>
          </w:tcPr>
          <w:p w14:paraId="4FAFD4B0" w14:textId="77777777" w:rsidR="000721AD" w:rsidRPr="00766B49" w:rsidRDefault="000721AD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289" w:type="dxa"/>
            <w:vAlign w:val="center"/>
          </w:tcPr>
          <w:p w14:paraId="277F469F" w14:textId="77777777" w:rsidR="000721AD" w:rsidRPr="00766B49" w:rsidRDefault="000721AD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58C4FDB4" w14:textId="77777777" w:rsidR="000721AD" w:rsidRPr="00766B49" w:rsidRDefault="000721AD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845C839" w14:textId="77777777" w:rsidR="000721AD" w:rsidRPr="00766B49" w:rsidRDefault="000721AD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81EE06A" w14:textId="4CF4E957" w:rsidR="000721AD" w:rsidRPr="00766B49" w:rsidRDefault="000721AD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639414B4" w14:textId="5D119FE6" w:rsidR="000721AD" w:rsidRPr="00766B49" w:rsidRDefault="000721AD" w:rsidP="005C2E5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2EB2132" w14:textId="37463B78" w:rsidR="000721AD" w:rsidRPr="00766B49" w:rsidRDefault="000721AD" w:rsidP="005C2E5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0721AD" w:rsidRPr="00766B49" w14:paraId="20ADEFB7" w14:textId="77777777" w:rsidTr="004B550A">
        <w:trPr>
          <w:trHeight w:val="207"/>
        </w:trPr>
        <w:tc>
          <w:tcPr>
            <w:tcW w:w="1838" w:type="dxa"/>
          </w:tcPr>
          <w:p w14:paraId="372A5CA8" w14:textId="38A48E73" w:rsidR="000721AD" w:rsidRDefault="004B550A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Učitelji</w:t>
            </w:r>
            <w:r w:rsidR="000721AD">
              <w:rPr>
                <w:rFonts w:cstheme="minorHAnsi"/>
              </w:rPr>
              <w:t>, stručni suradnici, nastavno osoblje i ravnateljica su pohađali programe stručnog usavršavanja</w:t>
            </w:r>
          </w:p>
        </w:tc>
        <w:tc>
          <w:tcPr>
            <w:tcW w:w="2289" w:type="dxa"/>
          </w:tcPr>
          <w:p w14:paraId="6F3172B8" w14:textId="77777777" w:rsidR="000721AD" w:rsidRDefault="000721AD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Redovito stručno osposobljavanje</w:t>
            </w:r>
          </w:p>
        </w:tc>
        <w:tc>
          <w:tcPr>
            <w:tcW w:w="630" w:type="dxa"/>
          </w:tcPr>
          <w:p w14:paraId="570AE6F1" w14:textId="77777777" w:rsidR="000721AD" w:rsidRPr="00C64B40" w:rsidRDefault="000721AD" w:rsidP="005C2E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%</w:t>
            </w:r>
          </w:p>
        </w:tc>
        <w:tc>
          <w:tcPr>
            <w:tcW w:w="1276" w:type="dxa"/>
          </w:tcPr>
          <w:p w14:paraId="584A8D2E" w14:textId="77777777" w:rsidR="000721AD" w:rsidRPr="00530B2C" w:rsidRDefault="000721AD" w:rsidP="005C2E50">
            <w:pPr>
              <w:jc w:val="right"/>
              <w:rPr>
                <w:rFonts w:cstheme="minorHAnsi"/>
                <w:bCs/>
              </w:rPr>
            </w:pPr>
            <w:r w:rsidRPr="00530B2C">
              <w:rPr>
                <w:rFonts w:cstheme="minorHAnsi"/>
                <w:bCs/>
              </w:rPr>
              <w:t>80%</w:t>
            </w:r>
          </w:p>
        </w:tc>
        <w:tc>
          <w:tcPr>
            <w:tcW w:w="1276" w:type="dxa"/>
          </w:tcPr>
          <w:p w14:paraId="3F17118D" w14:textId="77777777" w:rsidR="000721AD" w:rsidRPr="00530B2C" w:rsidRDefault="000721AD" w:rsidP="005C2E50">
            <w:pPr>
              <w:jc w:val="right"/>
              <w:rPr>
                <w:rFonts w:cstheme="minorHAnsi"/>
                <w:bCs/>
              </w:rPr>
            </w:pPr>
            <w:r w:rsidRPr="00530B2C">
              <w:rPr>
                <w:rFonts w:cstheme="minorHAnsi"/>
                <w:bCs/>
              </w:rPr>
              <w:t>100%</w:t>
            </w:r>
          </w:p>
        </w:tc>
        <w:tc>
          <w:tcPr>
            <w:tcW w:w="1276" w:type="dxa"/>
          </w:tcPr>
          <w:p w14:paraId="73092104" w14:textId="77777777" w:rsidR="000721AD" w:rsidRPr="00530B2C" w:rsidRDefault="000721AD" w:rsidP="005C2E50">
            <w:pPr>
              <w:jc w:val="right"/>
              <w:rPr>
                <w:rFonts w:cstheme="minorHAnsi"/>
                <w:bCs/>
              </w:rPr>
            </w:pPr>
            <w:r w:rsidRPr="00530B2C">
              <w:rPr>
                <w:rFonts w:cstheme="minorHAnsi"/>
                <w:bCs/>
              </w:rPr>
              <w:t>100%</w:t>
            </w:r>
          </w:p>
        </w:tc>
        <w:tc>
          <w:tcPr>
            <w:tcW w:w="1276" w:type="dxa"/>
          </w:tcPr>
          <w:p w14:paraId="40448BA4" w14:textId="77777777" w:rsidR="000721AD" w:rsidRPr="00530B2C" w:rsidRDefault="000721AD" w:rsidP="005C2E50">
            <w:pPr>
              <w:jc w:val="right"/>
              <w:rPr>
                <w:rFonts w:cstheme="minorHAnsi"/>
                <w:bCs/>
              </w:rPr>
            </w:pPr>
            <w:r w:rsidRPr="00530B2C">
              <w:rPr>
                <w:rFonts w:cstheme="minorHAnsi"/>
                <w:bCs/>
              </w:rPr>
              <w:t>100%</w:t>
            </w:r>
          </w:p>
        </w:tc>
      </w:tr>
      <w:tr w:rsidR="000721AD" w:rsidRPr="00766B49" w14:paraId="11113AD3" w14:textId="77777777" w:rsidTr="004B550A">
        <w:trPr>
          <w:trHeight w:val="207"/>
        </w:trPr>
        <w:tc>
          <w:tcPr>
            <w:tcW w:w="1838" w:type="dxa"/>
          </w:tcPr>
          <w:p w14:paraId="4BD210DA" w14:textId="77777777" w:rsidR="000721AD" w:rsidRPr="00766B49" w:rsidRDefault="000721AD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Povećanje broja učenika uključenih u izvannastavne aktivnosti/projekte/manifestacije</w:t>
            </w:r>
          </w:p>
        </w:tc>
        <w:tc>
          <w:tcPr>
            <w:tcW w:w="2289" w:type="dxa"/>
          </w:tcPr>
          <w:p w14:paraId="54DD5F13" w14:textId="77777777" w:rsidR="000721AD" w:rsidRPr="00766B49" w:rsidRDefault="000721AD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Učenike se potiče na uključivanje u brojne izvannastavne aktivnosti u kojima imaju mogućnost razvijanja kreativnosti, talenata, motoričkih i socijalnih vještina</w:t>
            </w:r>
          </w:p>
        </w:tc>
        <w:tc>
          <w:tcPr>
            <w:tcW w:w="630" w:type="dxa"/>
          </w:tcPr>
          <w:p w14:paraId="4B953A9C" w14:textId="5FD48D16" w:rsidR="000721AD" w:rsidRPr="00C64B40" w:rsidRDefault="000721AD" w:rsidP="005C2E50">
            <w:pPr>
              <w:jc w:val="center"/>
              <w:rPr>
                <w:rFonts w:cstheme="minorHAnsi"/>
              </w:rPr>
            </w:pPr>
            <w:r w:rsidRPr="00C64B40">
              <w:rPr>
                <w:rFonts w:cstheme="minorHAnsi"/>
              </w:rPr>
              <w:t xml:space="preserve">Broj </w:t>
            </w:r>
            <w:proofErr w:type="spellStart"/>
            <w:r w:rsidRPr="00C64B40">
              <w:rPr>
                <w:rFonts w:cstheme="minorHAnsi"/>
              </w:rPr>
              <w:t>uč</w:t>
            </w:r>
            <w:proofErr w:type="spellEnd"/>
            <w:r w:rsidR="004B550A">
              <w:rPr>
                <w:rFonts w:cstheme="minorHAnsi"/>
              </w:rPr>
              <w:t>.</w:t>
            </w:r>
          </w:p>
        </w:tc>
        <w:tc>
          <w:tcPr>
            <w:tcW w:w="1276" w:type="dxa"/>
          </w:tcPr>
          <w:p w14:paraId="36F6634A" w14:textId="73EDE59E" w:rsidR="000721AD" w:rsidRPr="00530B2C" w:rsidRDefault="00E1096E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</w:t>
            </w:r>
            <w:r w:rsidR="009D1D50">
              <w:rPr>
                <w:rFonts w:cstheme="minorHAnsi"/>
                <w:bCs/>
              </w:rPr>
              <w:t>35</w:t>
            </w:r>
          </w:p>
        </w:tc>
        <w:tc>
          <w:tcPr>
            <w:tcW w:w="1276" w:type="dxa"/>
          </w:tcPr>
          <w:p w14:paraId="254BE7F3" w14:textId="46BD4740" w:rsidR="000721AD" w:rsidRPr="00530B2C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300</w:t>
            </w:r>
          </w:p>
        </w:tc>
        <w:tc>
          <w:tcPr>
            <w:tcW w:w="1276" w:type="dxa"/>
          </w:tcPr>
          <w:p w14:paraId="6C0E157D" w14:textId="5C140BA9" w:rsidR="000721AD" w:rsidRPr="00530B2C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300</w:t>
            </w:r>
          </w:p>
        </w:tc>
        <w:tc>
          <w:tcPr>
            <w:tcW w:w="1276" w:type="dxa"/>
          </w:tcPr>
          <w:p w14:paraId="735B4FCC" w14:textId="74975F98" w:rsidR="000721AD" w:rsidRPr="00530B2C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300</w:t>
            </w:r>
          </w:p>
        </w:tc>
      </w:tr>
      <w:tr w:rsidR="000721AD" w:rsidRPr="00766B49" w14:paraId="0415B456" w14:textId="77777777" w:rsidTr="004B550A">
        <w:trPr>
          <w:trHeight w:val="207"/>
        </w:trPr>
        <w:tc>
          <w:tcPr>
            <w:tcW w:w="1838" w:type="dxa"/>
          </w:tcPr>
          <w:p w14:paraId="5D0A71EA" w14:textId="77777777" w:rsidR="000721AD" w:rsidRPr="00766B49" w:rsidRDefault="000721AD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Povećanje broja učenika koji sudjeluju na školskim natjecanjima</w:t>
            </w:r>
          </w:p>
        </w:tc>
        <w:tc>
          <w:tcPr>
            <w:tcW w:w="2289" w:type="dxa"/>
          </w:tcPr>
          <w:p w14:paraId="74C0FFDC" w14:textId="77777777" w:rsidR="000721AD" w:rsidRPr="00766B49" w:rsidRDefault="000721AD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U školi se organizira dodatna nastava iz većine predmeta na kojoj se učenicima nude prošireni nastavni sadržaji kako bi ih se pripremilo za školska natjecanja.</w:t>
            </w:r>
          </w:p>
        </w:tc>
        <w:tc>
          <w:tcPr>
            <w:tcW w:w="630" w:type="dxa"/>
          </w:tcPr>
          <w:p w14:paraId="2B24A3AB" w14:textId="128643FD" w:rsidR="000721AD" w:rsidRPr="00766B49" w:rsidRDefault="000721AD" w:rsidP="005C2E50">
            <w:pPr>
              <w:jc w:val="center"/>
              <w:rPr>
                <w:rFonts w:cstheme="minorHAnsi"/>
                <w:b/>
              </w:rPr>
            </w:pPr>
            <w:r w:rsidRPr="00C64B40">
              <w:rPr>
                <w:rFonts w:cstheme="minorHAnsi"/>
              </w:rPr>
              <w:t xml:space="preserve">Broj </w:t>
            </w:r>
            <w:proofErr w:type="spellStart"/>
            <w:r w:rsidRPr="00C64B40">
              <w:rPr>
                <w:rFonts w:cstheme="minorHAnsi"/>
              </w:rPr>
              <w:t>uč</w:t>
            </w:r>
            <w:proofErr w:type="spellEnd"/>
            <w:r w:rsidR="004B550A">
              <w:rPr>
                <w:rFonts w:cstheme="minorHAnsi"/>
              </w:rPr>
              <w:t>.</w:t>
            </w:r>
          </w:p>
        </w:tc>
        <w:tc>
          <w:tcPr>
            <w:tcW w:w="1276" w:type="dxa"/>
          </w:tcPr>
          <w:p w14:paraId="37A79DA1" w14:textId="0B618D75" w:rsidR="000721AD" w:rsidRPr="007061D2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74</w:t>
            </w:r>
          </w:p>
        </w:tc>
        <w:tc>
          <w:tcPr>
            <w:tcW w:w="1276" w:type="dxa"/>
          </w:tcPr>
          <w:p w14:paraId="34570068" w14:textId="39C69C39" w:rsidR="000721AD" w:rsidRPr="007061D2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100</w:t>
            </w:r>
          </w:p>
        </w:tc>
        <w:tc>
          <w:tcPr>
            <w:tcW w:w="1276" w:type="dxa"/>
          </w:tcPr>
          <w:p w14:paraId="08B7643C" w14:textId="6854F36D" w:rsidR="000721AD" w:rsidRPr="007061D2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100</w:t>
            </w:r>
          </w:p>
        </w:tc>
        <w:tc>
          <w:tcPr>
            <w:tcW w:w="1276" w:type="dxa"/>
          </w:tcPr>
          <w:p w14:paraId="7E8D0C16" w14:textId="4EBA88F6" w:rsidR="000721AD" w:rsidRPr="007061D2" w:rsidRDefault="00E243CD" w:rsidP="005C2E50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100</w:t>
            </w:r>
          </w:p>
        </w:tc>
      </w:tr>
    </w:tbl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6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"/>
        <w:gridCol w:w="1418"/>
        <w:gridCol w:w="425"/>
        <w:gridCol w:w="1134"/>
        <w:gridCol w:w="567"/>
        <w:gridCol w:w="425"/>
        <w:gridCol w:w="106"/>
        <w:gridCol w:w="113"/>
        <w:gridCol w:w="1341"/>
        <w:gridCol w:w="141"/>
        <w:gridCol w:w="1134"/>
        <w:gridCol w:w="142"/>
        <w:gridCol w:w="1134"/>
        <w:gridCol w:w="97"/>
        <w:gridCol w:w="1435"/>
      </w:tblGrid>
      <w:tr w:rsidR="00662460" w:rsidRPr="00766B49" w14:paraId="6DD8D228" w14:textId="77777777" w:rsidTr="00BC4E5A">
        <w:trPr>
          <w:trHeight w:val="305"/>
        </w:trPr>
        <w:tc>
          <w:tcPr>
            <w:tcW w:w="9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4421B" w14:textId="2642E1B1" w:rsidR="00662460" w:rsidRPr="00766B49" w:rsidRDefault="00662460" w:rsidP="005C2E5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3026AC">
              <w:rPr>
                <w:rFonts w:cstheme="minorHAnsi"/>
              </w:rPr>
              <w:t xml:space="preserve"> </w:t>
            </w:r>
            <w:r w:rsidR="002029C7">
              <w:rPr>
                <w:rFonts w:cstheme="minorHAnsi"/>
              </w:rPr>
              <w:t xml:space="preserve">A100034: </w:t>
            </w:r>
            <w:proofErr w:type="spellStart"/>
            <w:r w:rsidR="003026AC">
              <w:rPr>
                <w:rFonts w:cstheme="minorHAnsi"/>
              </w:rPr>
              <w:t>Odgojnoobrazovno</w:t>
            </w:r>
            <w:proofErr w:type="spellEnd"/>
            <w:r w:rsidR="003026AC">
              <w:rPr>
                <w:rFonts w:cstheme="minorHAnsi"/>
              </w:rPr>
              <w:t>, administrativno i tehničko osoblje</w:t>
            </w:r>
          </w:p>
        </w:tc>
      </w:tr>
      <w:tr w:rsidR="00A852BE" w:rsidRPr="00766B49" w14:paraId="4391400A" w14:textId="77777777" w:rsidTr="00BC4E5A">
        <w:trPr>
          <w:trHeight w:val="518"/>
        </w:trPr>
        <w:tc>
          <w:tcPr>
            <w:tcW w:w="962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DD7B" w14:textId="77777777" w:rsidR="00A852BE" w:rsidRDefault="00A852BE" w:rsidP="00A852B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675F3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32034C42" w14:textId="15101647" w:rsidR="00A852BE" w:rsidRPr="00766B49" w:rsidRDefault="00A852BE" w:rsidP="00D933D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305E9">
              <w:rPr>
                <w:rFonts w:eastAsia="Times New Roman" w:cstheme="minorHAnsi"/>
                <w:color w:val="000000"/>
                <w:lang w:eastAsia="hr-HR"/>
              </w:rPr>
              <w:t>Kroz spomenutu aktivnost realiziraju se svi materijalnih i financijski rashodi poslovanja koji su ključni za rad  i djelovanje Škole, od troškova službenih putovanja, rashoda za materijala i energiju, rashoda za usluge do bankarskih usluga.</w:t>
            </w:r>
          </w:p>
        </w:tc>
      </w:tr>
      <w:tr w:rsidR="00A852BE" w:rsidRPr="00766B49" w14:paraId="1B941496" w14:textId="77777777" w:rsidTr="00BC4E5A">
        <w:trPr>
          <w:trHeight w:val="518"/>
        </w:trPr>
        <w:tc>
          <w:tcPr>
            <w:tcW w:w="962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A852BE" w:rsidRPr="00766B49" w:rsidRDefault="00A852BE" w:rsidP="00A852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A852BE" w:rsidRPr="00766B49" w14:paraId="1BA604E2" w14:textId="77777777" w:rsidTr="00BC4E5A">
        <w:trPr>
          <w:trHeight w:val="574"/>
        </w:trPr>
        <w:tc>
          <w:tcPr>
            <w:tcW w:w="9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11B6E" w14:textId="0F5D3CA6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A852BE" w:rsidRPr="00766B49" w14:paraId="65730FCD" w14:textId="77777777" w:rsidTr="00BC4E5A">
        <w:trPr>
          <w:trHeight w:val="574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DA91B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4719B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08E1D" w14:textId="4B2404B5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D2F1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2E12A4F" w14:textId="78E8BCC0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DC5237" w14:textId="3234CE9D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74768078" w:rsidR="00A852BE" w:rsidRPr="00766B49" w:rsidRDefault="00A852BE" w:rsidP="00A852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AB384E" w:rsidRPr="00766B49" w14:paraId="17EB25F0" w14:textId="77777777" w:rsidTr="00BC4E5A">
        <w:trPr>
          <w:trHeight w:val="287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586F" w14:textId="77777777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Podmireni  svi dospjeli materijalni i financijski rashodi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469D2" w14:textId="77777777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Podmirenje svih dospjelih obveza prema pristiglim računima u razdoblju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DFF210" w14:textId="77777777" w:rsidR="00AB384E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5646CD" w14:textId="77777777" w:rsidR="00AB384E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3E6F693" w14:textId="77777777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računa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E1F8C" w14:textId="77777777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Svi dospjeli računi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D15E7" w14:textId="77777777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Svi dospjeli računi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E02CE" w14:textId="77777777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Svi dospjeli računi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5E620B" w14:textId="77777777" w:rsidR="00AB384E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0E4053A" w14:textId="77777777" w:rsidR="00AB384E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A97BFB" w14:textId="77777777" w:rsidR="00AB384E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0613F7" w14:textId="77777777" w:rsidR="00AB384E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31B2F5" w14:textId="77777777" w:rsidR="00EE27B4" w:rsidRDefault="00EE27B4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38C505" w14:textId="710EADE2" w:rsidR="00AB384E" w:rsidRPr="00766B49" w:rsidRDefault="00AB384E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Svi dospjeli računi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</w:tr>
      <w:tr w:rsidR="00136336" w:rsidRPr="00766B49" w14:paraId="2C7EAFA3" w14:textId="77777777" w:rsidTr="00BC4E5A">
        <w:trPr>
          <w:trHeight w:val="298"/>
        </w:trPr>
        <w:tc>
          <w:tcPr>
            <w:tcW w:w="9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5E9E" w14:textId="5C10DB5D" w:rsidR="00136336" w:rsidRPr="00766B49" w:rsidRDefault="00136336" w:rsidP="005C2E5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7A241B">
              <w:rPr>
                <w:rFonts w:cstheme="minorHAnsi"/>
              </w:rPr>
              <w:t xml:space="preserve"> A100034A</w:t>
            </w:r>
            <w:r w:rsidR="003026AC">
              <w:rPr>
                <w:rFonts w:cstheme="minorHAnsi"/>
              </w:rPr>
              <w:t xml:space="preserve">: </w:t>
            </w:r>
            <w:proofErr w:type="spellStart"/>
            <w:r w:rsidR="007A241B">
              <w:rPr>
                <w:rFonts w:cstheme="minorHAnsi"/>
              </w:rPr>
              <w:t>Odgojnoobrazovno</w:t>
            </w:r>
            <w:proofErr w:type="spellEnd"/>
            <w:r w:rsidR="007A241B">
              <w:rPr>
                <w:rFonts w:cstheme="minorHAnsi"/>
              </w:rPr>
              <w:t>,</w:t>
            </w:r>
            <w:r w:rsidR="003026AC">
              <w:rPr>
                <w:rFonts w:cstheme="minorHAnsi"/>
              </w:rPr>
              <w:t xml:space="preserve"> </w:t>
            </w:r>
            <w:r w:rsidR="007A241B">
              <w:rPr>
                <w:rFonts w:cstheme="minorHAnsi"/>
              </w:rPr>
              <w:t>administrativno i tehničko osoblje-posebni dio</w:t>
            </w:r>
          </w:p>
        </w:tc>
      </w:tr>
      <w:tr w:rsidR="00136336" w:rsidRPr="00766B49" w14:paraId="0580D746" w14:textId="77777777" w:rsidTr="00BC4E5A">
        <w:trPr>
          <w:trHeight w:val="509"/>
        </w:trPr>
        <w:tc>
          <w:tcPr>
            <w:tcW w:w="962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2FFB2" w14:textId="77777777" w:rsidR="00136336" w:rsidRDefault="00136336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1324CAB2" w14:textId="56671C27" w:rsidR="0047308C" w:rsidRPr="00766B49" w:rsidRDefault="0047308C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Kroz ovu aktivnost</w:t>
            </w:r>
            <w:r w:rsidRPr="00C675F3">
              <w:rPr>
                <w:rFonts w:eastAsia="Times New Roman" w:cstheme="minorHAnsi"/>
                <w:color w:val="000000"/>
                <w:lang w:eastAsia="hr-HR"/>
              </w:rPr>
              <w:t xml:space="preserve"> financiraju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se</w:t>
            </w:r>
            <w:r w:rsidRPr="00C675F3">
              <w:rPr>
                <w:rFonts w:eastAsia="Times New Roman" w:cstheme="minorHAnsi"/>
                <w:color w:val="000000"/>
                <w:lang w:eastAsia="hr-HR"/>
              </w:rPr>
              <w:t xml:space="preserve"> rashodi za materijal (električna energija, lož ulje</w:t>
            </w:r>
            <w:r w:rsidR="00BC4E5A">
              <w:rPr>
                <w:rFonts w:eastAsia="Times New Roman" w:cstheme="minorHAnsi"/>
                <w:color w:val="000000"/>
                <w:lang w:eastAsia="hr-HR"/>
              </w:rPr>
              <w:t>,</w:t>
            </w:r>
            <w:r w:rsidRPr="00C675F3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BC4E5A">
              <w:rPr>
                <w:rFonts w:eastAsia="Times New Roman" w:cstheme="minorHAnsi"/>
                <w:color w:val="000000"/>
                <w:lang w:eastAsia="hr-HR"/>
              </w:rPr>
              <w:t xml:space="preserve">toplinska energija te </w:t>
            </w:r>
            <w:r w:rsidRPr="00C675F3">
              <w:rPr>
                <w:rFonts w:eastAsia="Times New Roman" w:cstheme="minorHAnsi"/>
                <w:color w:val="000000"/>
                <w:lang w:eastAsia="hr-HR"/>
              </w:rPr>
              <w:t>gorivo) i troškovi usluga (servis kombija, vlastiti prijevoz učenika, e-tehničar, osiguranje kombija, higijenski minimum, servis vatrogasnih aparata i sl.)</w:t>
            </w:r>
          </w:p>
        </w:tc>
      </w:tr>
      <w:tr w:rsidR="00136336" w:rsidRPr="00766B49" w14:paraId="3DAE344F" w14:textId="77777777" w:rsidTr="00BC4E5A">
        <w:trPr>
          <w:trHeight w:val="509"/>
        </w:trPr>
        <w:tc>
          <w:tcPr>
            <w:tcW w:w="962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BC4E5A">
        <w:trPr>
          <w:trHeight w:val="561"/>
        </w:trPr>
        <w:tc>
          <w:tcPr>
            <w:tcW w:w="9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97F7B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BC4E5A">
        <w:trPr>
          <w:trHeight w:val="561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FD3F3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DB2AD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7E10" w14:textId="7CC02CD9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F71D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65719F6F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0936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80089B" w14:textId="0095EB3E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6C753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A9A1A5" w14:textId="2DCD67DE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81B21" w:rsidRPr="00766B49" w14:paraId="01FD0041" w14:textId="77777777" w:rsidTr="00BC4E5A">
        <w:trPr>
          <w:gridBefore w:val="1"/>
          <w:wBefore w:w="15" w:type="dxa"/>
          <w:trHeight w:val="2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2423" w14:textId="77777777" w:rsidR="007125D5" w:rsidRPr="00766B49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Nabavljena i plaćena dostatna količina energenata, financirane prihvatljive usluge u okviru ove aktivnosti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E35C4" w14:textId="77777777" w:rsidR="007125D5" w:rsidRPr="00766B49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Dostatnost financijskih sredstava za nabavku potrebne godišnje količine energenata  i financiranje usluga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51A55A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3413EFE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91A7330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6C1B4E7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045F229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0086E">
              <w:rPr>
                <w:rFonts w:eastAsia="Times New Roman" w:cstheme="minorHAnsi"/>
                <w:color w:val="000000"/>
                <w:lang w:eastAsia="hr-HR"/>
              </w:rPr>
              <w:t>EUR</w:t>
            </w:r>
          </w:p>
          <w:p w14:paraId="7667EC7A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BE7FF82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E41C304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BE3516A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AB704A1" w14:textId="77777777" w:rsidR="007125D5" w:rsidRPr="00766B49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98C5F" w14:textId="434E5411" w:rsidR="007125D5" w:rsidRPr="00766B49" w:rsidRDefault="005C3A94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9</w:t>
            </w:r>
            <w:r w:rsidR="000E3A22">
              <w:rPr>
                <w:rFonts w:cstheme="minorHAnsi"/>
              </w:rPr>
              <w:t>0</w:t>
            </w:r>
            <w:r w:rsidR="009D70E9">
              <w:rPr>
                <w:rFonts w:cstheme="minorHAnsi"/>
              </w:rPr>
              <w:t>.</w:t>
            </w:r>
            <w:r w:rsidR="009D1D50">
              <w:rPr>
                <w:rFonts w:cstheme="minorHAnsi"/>
              </w:rPr>
              <w:t>000</w:t>
            </w:r>
            <w:r w:rsidR="009D70E9">
              <w:rPr>
                <w:rFonts w:cstheme="minorHAnsi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B0A53" w14:textId="11560CBD" w:rsidR="007125D5" w:rsidRPr="00766B49" w:rsidRDefault="005C3A94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7125D5">
              <w:rPr>
                <w:rFonts w:eastAsia="Times New Roman" w:cstheme="minorHAnsi"/>
                <w:color w:val="000000"/>
                <w:lang w:eastAsia="hr-HR"/>
              </w:rPr>
              <w:t>.000,00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580EFC" w14:textId="2B1CDE4A" w:rsidR="007125D5" w:rsidRPr="00766B49" w:rsidRDefault="005C3A94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7125D5">
              <w:rPr>
                <w:rFonts w:eastAsia="Times New Roman" w:cstheme="minorHAnsi"/>
                <w:color w:val="000000"/>
                <w:lang w:eastAsia="hr-HR"/>
              </w:rPr>
              <w:t>.000,00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3A4B4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B1247FD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7606A0A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D0B84B" w14:textId="77777777" w:rsidR="007125D5" w:rsidRDefault="007125D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723AC62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B989E15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510921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71BA5E9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A3AEF59" w14:textId="4859536D" w:rsidR="007125D5" w:rsidRPr="00766B49" w:rsidRDefault="005C3A94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7125D5">
              <w:rPr>
                <w:rFonts w:eastAsia="Times New Roman" w:cstheme="minorHAnsi"/>
                <w:color w:val="000000"/>
                <w:lang w:eastAsia="hr-HR"/>
              </w:rPr>
              <w:t>.000,00</w:t>
            </w:r>
          </w:p>
        </w:tc>
      </w:tr>
      <w:tr w:rsidR="00136336" w:rsidRPr="00766B49" w14:paraId="2B52F431" w14:textId="77777777" w:rsidTr="00BC4E5A">
        <w:trPr>
          <w:trHeight w:val="316"/>
        </w:trPr>
        <w:tc>
          <w:tcPr>
            <w:tcW w:w="9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9168E" w14:textId="43D6CD3F" w:rsidR="00136336" w:rsidRPr="00766B49" w:rsidRDefault="00136336" w:rsidP="005C2E5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E232EA" w:rsidRPr="001E308B">
              <w:rPr>
                <w:rFonts w:eastAsia="Times New Roman" w:cstheme="minorHAnsi"/>
                <w:bCs/>
                <w:lang w:eastAsia="hr-HR"/>
              </w:rPr>
              <w:t xml:space="preserve"> A</w:t>
            </w:r>
            <w:r w:rsidR="00E232EA">
              <w:rPr>
                <w:rFonts w:eastAsia="Times New Roman" w:cstheme="minorHAnsi"/>
                <w:bCs/>
                <w:lang w:eastAsia="hr-HR"/>
              </w:rPr>
              <w:t>1</w:t>
            </w:r>
            <w:r w:rsidR="00E232EA" w:rsidRPr="001E308B">
              <w:rPr>
                <w:rFonts w:eastAsia="Times New Roman" w:cstheme="minorHAnsi"/>
                <w:bCs/>
                <w:lang w:eastAsia="hr-HR"/>
              </w:rPr>
              <w:t>00035</w:t>
            </w:r>
            <w:r w:rsidR="00A91A3D">
              <w:rPr>
                <w:rFonts w:eastAsia="Times New Roman" w:cstheme="minorHAnsi"/>
                <w:bCs/>
                <w:lang w:eastAsia="hr-HR"/>
              </w:rPr>
              <w:t>:</w:t>
            </w:r>
            <w:r w:rsidR="00E232EA" w:rsidRPr="001E308B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 w:rsidR="00E232EA">
              <w:rPr>
                <w:rFonts w:eastAsia="Times New Roman" w:cstheme="minorHAnsi"/>
                <w:bCs/>
                <w:lang w:eastAsia="hr-HR"/>
              </w:rPr>
              <w:t>Operativni plan tekućeg i investicijskog održavanja OŠ</w:t>
            </w:r>
          </w:p>
        </w:tc>
      </w:tr>
      <w:tr w:rsidR="00136336" w:rsidRPr="00766B49" w14:paraId="3EEA078B" w14:textId="77777777" w:rsidTr="00BC4E5A">
        <w:trPr>
          <w:trHeight w:val="536"/>
        </w:trPr>
        <w:tc>
          <w:tcPr>
            <w:tcW w:w="962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9470" w14:textId="77777777" w:rsidR="00136336" w:rsidRDefault="00136336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79F93CDB" w14:textId="4139BF71" w:rsidR="009D1A9C" w:rsidRDefault="009D1A9C" w:rsidP="009D1A9C">
            <w:pPr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Kroz ovu aktivnost financiraju se rashodi tekućeg i investicijskog održavanja objekata, opreme i prijevoznih sredstava, prije svega hitne intervencije istih.</w:t>
            </w:r>
          </w:p>
          <w:p w14:paraId="286ED4E4" w14:textId="283E52BF" w:rsidR="009D1A9C" w:rsidRPr="009D1A9C" w:rsidRDefault="009D1A9C" w:rsidP="009D1A9C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136336" w:rsidRPr="00766B49" w14:paraId="5C7065C6" w14:textId="77777777" w:rsidTr="00BC4E5A">
        <w:trPr>
          <w:trHeight w:val="509"/>
        </w:trPr>
        <w:tc>
          <w:tcPr>
            <w:tcW w:w="962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BC4E5A">
        <w:trPr>
          <w:trHeight w:val="594"/>
        </w:trPr>
        <w:tc>
          <w:tcPr>
            <w:tcW w:w="9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D4BE6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5BE8D7E3" w14:textId="77777777" w:rsidTr="00BC4E5A">
        <w:trPr>
          <w:trHeight w:val="594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FA3B8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8697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21D0B" w14:textId="7900A280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F2E1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12D15E35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D48EF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03CC5F" w14:textId="7F8F39A9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4204C" w14:textId="7777777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17B789" w14:textId="10C8AB57" w:rsidR="00136336" w:rsidRPr="00766B49" w:rsidRDefault="0013633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53A16CA3" w14:textId="77777777" w:rsidTr="00BC4E5A">
        <w:trPr>
          <w:trHeight w:val="297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5582D" w14:textId="77777777" w:rsidR="00136336" w:rsidRDefault="00BC4E5A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285550">
              <w:rPr>
                <w:rFonts w:eastAsia="Times New Roman" w:cstheme="minorHAnsi"/>
                <w:color w:val="000000"/>
                <w:lang w:eastAsia="hr-HR"/>
              </w:rPr>
              <w:t>zmjena električnih instalacija u MŠ Ozalj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  <w:p w14:paraId="47AAAB34" w14:textId="77777777" w:rsidR="00BC4E5A" w:rsidRDefault="00BC4E5A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Uređenje hola u MŠ Ozalj.</w:t>
            </w:r>
          </w:p>
          <w:p w14:paraId="0EAF067F" w14:textId="3A376B97" w:rsidR="00BC4E5A" w:rsidRPr="00766B49" w:rsidRDefault="00BC4E5A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Uređenje igrališta kod PŠ Mali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Erjavec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i PŠ Trg.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8E03E" w14:textId="1612F084" w:rsidR="00136336" w:rsidRPr="00766B49" w:rsidRDefault="00033EB4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Kroz ovu aktivnost potrebno je osigurati adekvatnu funkcionalnost prostora i opreme 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E34B6" w14:textId="77777777" w:rsidR="00136336" w:rsidRDefault="00136336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8165A22" w14:textId="77777777" w:rsidR="00033EB4" w:rsidRDefault="00033EB4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E31BBC" w14:textId="77777777" w:rsidR="00033EB4" w:rsidRDefault="00033EB4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DFADDF" w14:textId="1EABD9EF" w:rsidR="00033EB4" w:rsidRPr="00766B49" w:rsidRDefault="00033EB4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E2DE3" w14:textId="31843369" w:rsidR="00136336" w:rsidRPr="00766B49" w:rsidRDefault="00AE0269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32A31" w14:textId="64DEA936" w:rsidR="00136336" w:rsidRPr="00766B49" w:rsidRDefault="00AE0269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3410B176" w:rsidR="00136336" w:rsidRPr="00766B49" w:rsidRDefault="00AE0269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646708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9C0B981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B3E3552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C83053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D21D8A5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D24268F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45FE8AE" w14:textId="77777777" w:rsidR="009D1D50" w:rsidRDefault="009D1D50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48F2C41" w14:textId="0EE7F99E" w:rsidR="00136336" w:rsidRPr="00766B49" w:rsidRDefault="00AE0269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  <w:tr w:rsidR="005D1E2B" w:rsidRPr="00766B49" w14:paraId="74FCCA75" w14:textId="77777777" w:rsidTr="00BC4E5A">
        <w:trPr>
          <w:gridBefore w:val="1"/>
          <w:wBefore w:w="15" w:type="dxa"/>
          <w:trHeight w:val="316"/>
        </w:trPr>
        <w:tc>
          <w:tcPr>
            <w:tcW w:w="96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8A1F" w14:textId="4B30F22D" w:rsidR="005D1E2B" w:rsidRPr="001E308B" w:rsidRDefault="005D1E2B" w:rsidP="005C2E50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Pr="001E308B">
              <w:rPr>
                <w:rFonts w:eastAsia="Times New Roman" w:cstheme="minorHAnsi"/>
                <w:bCs/>
                <w:lang w:eastAsia="hr-HR"/>
              </w:rPr>
              <w:t>A</w:t>
            </w:r>
            <w:r>
              <w:rPr>
                <w:rFonts w:eastAsia="Times New Roman" w:cstheme="minorHAnsi"/>
                <w:bCs/>
                <w:lang w:eastAsia="hr-HR"/>
              </w:rPr>
              <w:t>1</w:t>
            </w:r>
            <w:r w:rsidRPr="001E308B">
              <w:rPr>
                <w:rFonts w:eastAsia="Times New Roman" w:cstheme="minorHAnsi"/>
                <w:bCs/>
                <w:lang w:eastAsia="hr-HR"/>
              </w:rPr>
              <w:t>00</w:t>
            </w:r>
            <w:r>
              <w:rPr>
                <w:rFonts w:eastAsia="Times New Roman" w:cstheme="minorHAnsi"/>
                <w:bCs/>
                <w:lang w:eastAsia="hr-HR"/>
              </w:rPr>
              <w:t>199</w:t>
            </w:r>
            <w:r w:rsidR="00285550">
              <w:rPr>
                <w:rFonts w:eastAsia="Times New Roman" w:cstheme="minorHAnsi"/>
                <w:bCs/>
                <w:lang w:eastAsia="hr-HR"/>
              </w:rPr>
              <w:t>:</w:t>
            </w:r>
            <w:r w:rsidRPr="001E308B">
              <w:rPr>
                <w:rFonts w:eastAsia="Times New Roman" w:cstheme="minorHAnsi"/>
                <w:bCs/>
                <w:lang w:eastAsia="hr-HR"/>
              </w:rPr>
              <w:t xml:space="preserve"> Prijevoz učenika</w:t>
            </w:r>
          </w:p>
        </w:tc>
      </w:tr>
      <w:tr w:rsidR="005D1E2B" w:rsidRPr="00766B49" w14:paraId="3CA84B3A" w14:textId="77777777" w:rsidTr="00BC4E5A">
        <w:trPr>
          <w:gridBefore w:val="1"/>
          <w:wBefore w:w="15" w:type="dxa"/>
          <w:trHeight w:val="536"/>
        </w:trPr>
        <w:tc>
          <w:tcPr>
            <w:tcW w:w="9612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FECCE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5F3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2F5C6FE2" w14:textId="77777777" w:rsidR="005D1E2B" w:rsidRDefault="005D1E2B" w:rsidP="005C2E5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Aktivnost podrazumijeva osiguravanje redovitog prijevoza učenika i podmirenje nastalih troškova.</w:t>
            </w:r>
          </w:p>
          <w:p w14:paraId="083CEACD" w14:textId="25205BA4" w:rsidR="005D1E2B" w:rsidRPr="007F5768" w:rsidRDefault="005D1E2B" w:rsidP="005C2E5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F5768">
              <w:rPr>
                <w:rFonts w:eastAsia="Times New Roman" w:cstheme="minorHAnsi"/>
                <w:color w:val="000000"/>
                <w:lang w:eastAsia="hr-HR"/>
              </w:rPr>
              <w:t>Od ukupno</w:t>
            </w:r>
            <w:r w:rsidR="00BB6A9E">
              <w:rPr>
                <w:rFonts w:eastAsia="Times New Roman" w:cstheme="minorHAnsi"/>
                <w:color w:val="000000"/>
                <w:lang w:eastAsia="hr-HR"/>
              </w:rPr>
              <w:t xml:space="preserve"> 3</w:t>
            </w:r>
            <w:r w:rsidR="00B7423C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="00BC4E5A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 xml:space="preserve"> učenika škole, </w:t>
            </w:r>
            <w:r w:rsidR="009D1D50">
              <w:rPr>
                <w:rFonts w:eastAsia="Times New Roman" w:cstheme="minorHAnsi"/>
                <w:color w:val="000000"/>
                <w:lang w:eastAsia="hr-HR"/>
              </w:rPr>
              <w:t>190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 xml:space="preserve"> učenika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>su putnici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, odnosno </w:t>
            </w:r>
            <w:r w:rsidR="00914010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9D1D5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B7423C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9D1D50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% učenika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 xml:space="preserve">. </w:t>
            </w:r>
            <w:r w:rsidR="00914010">
              <w:rPr>
                <w:rFonts w:eastAsia="Times New Roman" w:cstheme="minorHAnsi"/>
                <w:color w:val="000000"/>
                <w:lang w:eastAsia="hr-HR"/>
              </w:rPr>
              <w:t xml:space="preserve">Osim prijevoznika, prijevoz učenika izvršavaju i dva školska kombija te roditelji </w:t>
            </w:r>
            <w:r w:rsidR="00270485"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BC4E5A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="00270485">
              <w:rPr>
                <w:rFonts w:eastAsia="Times New Roman" w:cstheme="minorHAnsi"/>
                <w:color w:val="000000"/>
                <w:lang w:eastAsia="hr-HR"/>
              </w:rPr>
              <w:t xml:space="preserve"> učenika </w:t>
            </w:r>
            <w:r w:rsidR="00914010">
              <w:rPr>
                <w:rFonts w:eastAsia="Times New Roman" w:cstheme="minorHAnsi"/>
                <w:color w:val="000000"/>
                <w:lang w:eastAsia="hr-HR"/>
              </w:rPr>
              <w:t>uz naknadu</w:t>
            </w:r>
            <w:r w:rsidR="00BC4E5A">
              <w:rPr>
                <w:rFonts w:eastAsia="Times New Roman" w:cstheme="minorHAnsi"/>
                <w:color w:val="000000"/>
                <w:lang w:eastAsia="hr-HR"/>
              </w:rPr>
              <w:t xml:space="preserve"> dok je MŠ Ozalj u dvije smjene</w:t>
            </w:r>
            <w:r w:rsidR="00270485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  <w:p w14:paraId="71A59E00" w14:textId="1B1AA938" w:rsidR="005D1E2B" w:rsidRDefault="005D1E2B" w:rsidP="005C2E5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F5768">
              <w:rPr>
                <w:rFonts w:eastAsia="Times New Roman" w:cstheme="minorHAnsi"/>
                <w:color w:val="000000"/>
                <w:lang w:eastAsia="hr-HR"/>
              </w:rPr>
              <w:t xml:space="preserve">Prijevoz učenika organiziran je preko javnog natječaja koji za sve škole Karlovačke županije raspisuje </w:t>
            </w:r>
            <w:r w:rsidR="009D1D50">
              <w:rPr>
                <w:rFonts w:eastAsia="Times New Roman" w:cstheme="minorHAnsi"/>
                <w:color w:val="000000"/>
                <w:lang w:eastAsia="hr-HR"/>
              </w:rPr>
              <w:t>Osnivač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>. Ove školske godine prijevoz učenika</w:t>
            </w:r>
            <w:r w:rsidR="00B67CA0">
              <w:rPr>
                <w:rFonts w:eastAsia="Times New Roman" w:cstheme="minorHAnsi"/>
                <w:color w:val="000000"/>
                <w:lang w:eastAsia="hr-HR"/>
              </w:rPr>
              <w:t xml:space="preserve"> izvršava 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 xml:space="preserve">tvrtka Autotransport Karlovac. Prema čl. 69. Zakona o odgoju i obrazovanju u osnovnoj i srednjoj školi, Županija osigurava sredstva za prijevoz učenika razredne nastave koji su udaljeni od škole 3 km, a </w:t>
            </w:r>
            <w:r w:rsidR="009D1D50">
              <w:rPr>
                <w:rFonts w:eastAsia="Times New Roman" w:cstheme="minorHAnsi"/>
                <w:color w:val="000000"/>
                <w:lang w:eastAsia="hr-HR"/>
              </w:rPr>
              <w:t>za učenike od 5. do 8. razreda</w:t>
            </w:r>
            <w:r w:rsidRPr="007F5768">
              <w:rPr>
                <w:rFonts w:eastAsia="Times New Roman" w:cstheme="minorHAnsi"/>
                <w:color w:val="000000"/>
                <w:lang w:eastAsia="hr-HR"/>
              </w:rPr>
              <w:t xml:space="preserve"> od 5 km</w:t>
            </w:r>
            <w:r w:rsidR="00B67CA0">
              <w:rPr>
                <w:rFonts w:eastAsia="Times New Roman" w:cstheme="minorHAnsi"/>
                <w:color w:val="000000"/>
                <w:lang w:eastAsia="hr-HR"/>
              </w:rPr>
              <w:t>, a za sve ostale učenike kojima   je potreban prijevoz</w:t>
            </w:r>
            <w:r w:rsidR="00FD3F67">
              <w:rPr>
                <w:rFonts w:eastAsia="Times New Roman" w:cstheme="minorHAnsi"/>
                <w:color w:val="000000"/>
                <w:lang w:eastAsia="hr-HR"/>
              </w:rPr>
              <w:t xml:space="preserve"> (9</w:t>
            </w:r>
            <w:r w:rsidR="00BC4E5A">
              <w:rPr>
                <w:rFonts w:eastAsia="Times New Roman" w:cstheme="minorHAnsi"/>
                <w:color w:val="000000"/>
                <w:lang w:eastAsia="hr-HR"/>
              </w:rPr>
              <w:t>0</w:t>
            </w:r>
            <w:r w:rsidR="00FD3F67">
              <w:rPr>
                <w:rFonts w:eastAsia="Times New Roman" w:cstheme="minorHAnsi"/>
                <w:color w:val="000000"/>
                <w:lang w:eastAsia="hr-HR"/>
              </w:rPr>
              <w:t xml:space="preserve"> učenika</w:t>
            </w:r>
            <w:r w:rsidR="000A1E5D">
              <w:rPr>
                <w:rFonts w:eastAsia="Times New Roman" w:cstheme="minorHAnsi"/>
                <w:color w:val="000000"/>
                <w:lang w:eastAsia="hr-HR"/>
              </w:rPr>
              <w:t xml:space="preserve"> od 190</w:t>
            </w:r>
            <w:r w:rsidR="00FD3F67">
              <w:rPr>
                <w:rFonts w:eastAsia="Times New Roman" w:cstheme="minorHAnsi"/>
                <w:color w:val="000000"/>
                <w:lang w:eastAsia="hr-HR"/>
              </w:rPr>
              <w:t>)</w:t>
            </w:r>
            <w:r w:rsidR="00D067BB">
              <w:rPr>
                <w:rFonts w:eastAsia="Times New Roman" w:cstheme="minorHAnsi"/>
                <w:color w:val="000000"/>
                <w:lang w:eastAsia="hr-HR"/>
              </w:rPr>
              <w:t>, Grad Ozalj financira prijevoz</w:t>
            </w:r>
            <w:r w:rsidR="00FD3F67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  <w:p w14:paraId="79AB5351" w14:textId="77777777" w:rsidR="005D1E2B" w:rsidRPr="00766B49" w:rsidRDefault="005D1E2B" w:rsidP="005C2E5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D1E2B" w:rsidRPr="00766B49" w14:paraId="7A653147" w14:textId="77777777" w:rsidTr="00BC4E5A">
        <w:trPr>
          <w:gridBefore w:val="1"/>
          <w:wBefore w:w="15" w:type="dxa"/>
          <w:trHeight w:val="509"/>
        </w:trPr>
        <w:tc>
          <w:tcPr>
            <w:tcW w:w="961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AD334" w14:textId="77777777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D1E2B" w:rsidRPr="00766B49" w14:paraId="50B30E5E" w14:textId="77777777" w:rsidTr="00BC4E5A">
        <w:trPr>
          <w:gridBefore w:val="1"/>
          <w:wBefore w:w="15" w:type="dxa"/>
          <w:trHeight w:val="594"/>
        </w:trPr>
        <w:tc>
          <w:tcPr>
            <w:tcW w:w="96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06443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D1E2B" w:rsidRPr="00766B49" w14:paraId="2F3602D4" w14:textId="77777777" w:rsidTr="00BC4E5A">
        <w:trPr>
          <w:gridBefore w:val="1"/>
          <w:wBefore w:w="15" w:type="dxa"/>
          <w:trHeight w:val="594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B168D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5DCCFFF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4735C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A4CBE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ED0F7" w14:textId="2E088605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798E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90B3705" w14:textId="59163B9F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A8D29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D164FA2" w14:textId="4CC2F39D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9EFB8" w14:textId="77777777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E6E0EAF" w14:textId="5D7EC9A6" w:rsidR="005D1E2B" w:rsidRPr="00766B49" w:rsidRDefault="005D1E2B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D1E2B" w:rsidRPr="00766B49" w14:paraId="10BCB782" w14:textId="77777777" w:rsidTr="00BC4E5A">
        <w:trPr>
          <w:gridBefore w:val="1"/>
          <w:wBefore w:w="15" w:type="dxa"/>
          <w:trHeight w:val="297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73BC8" w14:textId="77777777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Osiguran prijevoz za sve učenike putnike tijekom cijele nastavne godine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D4D6A" w14:textId="77777777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Redoviti prijevoz svim učenicima koji ostvaruju pravo na besplatan prijevoz</w:t>
            </w:r>
          </w:p>
        </w:tc>
        <w:tc>
          <w:tcPr>
            <w:tcW w:w="6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6F8240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2E48134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BC0BA2">
              <w:rPr>
                <w:rFonts w:eastAsia="Times New Roman" w:cstheme="minorHAnsi"/>
                <w:color w:val="000000"/>
                <w:lang w:eastAsia="hr-HR"/>
              </w:rPr>
              <w:t>Broj učenika</w:t>
            </w:r>
          </w:p>
          <w:p w14:paraId="433D8B52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B16A421" w14:textId="77777777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34993" w14:textId="4C79D0CB" w:rsidR="005D1E2B" w:rsidRPr="00766B49" w:rsidRDefault="009D1D50" w:rsidP="007261A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A6018" w14:textId="2C21BB2B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Svi učenici koji</w:t>
            </w:r>
            <w:r w:rsidR="005C3502">
              <w:rPr>
                <w:rFonts w:eastAsia="Times New Roman" w:cstheme="minorHAnsi"/>
                <w:color w:val="000000"/>
                <w:lang w:eastAsia="hr-HR"/>
              </w:rPr>
              <w:t xml:space="preserve"> ostvaruju pravo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574CD" w14:textId="77777777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2964AA">
              <w:rPr>
                <w:rFonts w:eastAsia="Times New Roman" w:cstheme="minorHAnsi"/>
                <w:color w:val="000000"/>
                <w:lang w:eastAsia="hr-HR"/>
              </w:rPr>
              <w:t>Svi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2964AA">
              <w:rPr>
                <w:rFonts w:eastAsia="Times New Roman" w:cstheme="minorHAnsi"/>
                <w:color w:val="000000"/>
                <w:lang w:eastAsia="hr-HR"/>
              </w:rPr>
              <w:t>učenici koji ostvaruju pravo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EAE85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329FA2E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C6FBD0F" w14:textId="77777777" w:rsidR="005D1E2B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BC0BA2">
              <w:rPr>
                <w:rFonts w:eastAsia="Times New Roman" w:cstheme="minorHAnsi"/>
                <w:color w:val="000000"/>
                <w:lang w:eastAsia="hr-HR"/>
              </w:rPr>
              <w:t>Svi učenici koji ostvaruju pravo</w:t>
            </w:r>
          </w:p>
          <w:p w14:paraId="55B4B626" w14:textId="77777777" w:rsidR="005D1E2B" w:rsidRPr="00766B49" w:rsidRDefault="005D1E2B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2D8B8B0" w14:textId="77777777" w:rsidR="005D1E2B" w:rsidRDefault="005D1E2B" w:rsidP="005D1E2B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F321633" w14:textId="77777777" w:rsidR="005D1E2B" w:rsidRPr="00766B49" w:rsidRDefault="005D1E2B" w:rsidP="005D1E2B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125 PROGRAM JAVNIH POTREBA IZNAD STANDARDA-VLASTITI PRIHODI</w:t>
      </w:r>
    </w:p>
    <w:p w14:paraId="7F8A6955" w14:textId="77777777" w:rsidR="005D1E2B" w:rsidRDefault="005D1E2B" w:rsidP="005D1E2B">
      <w:pPr>
        <w:spacing w:after="0" w:line="240" w:lineRule="auto"/>
        <w:rPr>
          <w:rFonts w:cstheme="minorHAnsi"/>
          <w:b/>
        </w:rPr>
      </w:pPr>
    </w:p>
    <w:p w14:paraId="7BF7D4AA" w14:textId="77777777" w:rsidR="005D1E2B" w:rsidRDefault="005D1E2B" w:rsidP="005D1E2B">
      <w:pPr>
        <w:spacing w:after="0" w:line="240" w:lineRule="auto"/>
        <w:jc w:val="both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SVRHA PROGRAMA: </w:t>
      </w:r>
    </w:p>
    <w:p w14:paraId="6DA68873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Cs/>
        </w:rPr>
      </w:pPr>
      <w:r w:rsidRPr="009072EB">
        <w:rPr>
          <w:rFonts w:cstheme="minorHAnsi"/>
          <w:bCs/>
          <w:iCs/>
        </w:rPr>
        <w:t xml:space="preserve">Ostvarivanjem vlastitih prihoda </w:t>
      </w:r>
      <w:r>
        <w:rPr>
          <w:rFonts w:cstheme="minorHAnsi"/>
          <w:bCs/>
          <w:iCs/>
        </w:rPr>
        <w:t xml:space="preserve">škola ima </w:t>
      </w:r>
      <w:r w:rsidRPr="009072EB">
        <w:rPr>
          <w:rFonts w:cstheme="minorHAnsi"/>
          <w:bCs/>
          <w:iCs/>
        </w:rPr>
        <w:t>mogućnosti financiranja</w:t>
      </w:r>
      <w:r>
        <w:rPr>
          <w:rFonts w:cstheme="minorHAnsi"/>
          <w:bCs/>
          <w:iCs/>
        </w:rPr>
        <w:t xml:space="preserve"> </w:t>
      </w:r>
      <w:r w:rsidRPr="009072EB">
        <w:rPr>
          <w:rFonts w:cstheme="minorHAnsi"/>
          <w:bCs/>
          <w:iCs/>
        </w:rPr>
        <w:t xml:space="preserve">dodatnih materijalnih </w:t>
      </w:r>
      <w:r>
        <w:rPr>
          <w:rFonts w:cstheme="minorHAnsi"/>
          <w:bCs/>
          <w:iCs/>
        </w:rPr>
        <w:t>rashoda</w:t>
      </w:r>
      <w:r w:rsidRPr="009072EB">
        <w:rPr>
          <w:rFonts w:cstheme="minorHAnsi"/>
          <w:bCs/>
          <w:iCs/>
        </w:rPr>
        <w:t xml:space="preserve"> za </w:t>
      </w:r>
      <w:r>
        <w:rPr>
          <w:rFonts w:cstheme="minorHAnsi"/>
          <w:bCs/>
          <w:iCs/>
        </w:rPr>
        <w:t>one troškove za koje</w:t>
      </w:r>
      <w:r w:rsidRPr="009072EB">
        <w:rPr>
          <w:rFonts w:cstheme="minorHAnsi"/>
          <w:bCs/>
          <w:iCs/>
        </w:rPr>
        <w:t xml:space="preserve"> nisu osigurana dostatna sredstva iz zakonskog standarda.</w:t>
      </w:r>
    </w:p>
    <w:p w14:paraId="28CD8603" w14:textId="77777777" w:rsidR="005D1E2B" w:rsidRPr="00660F0C" w:rsidRDefault="005D1E2B" w:rsidP="005D1E2B">
      <w:pPr>
        <w:spacing w:after="0" w:line="240" w:lineRule="auto"/>
        <w:jc w:val="both"/>
        <w:rPr>
          <w:rFonts w:cstheme="minorHAnsi"/>
          <w:bCs/>
        </w:rPr>
      </w:pPr>
      <w:r w:rsidRPr="00660F0C">
        <w:rPr>
          <w:rFonts w:cstheme="minorHAnsi"/>
          <w:bCs/>
        </w:rPr>
        <w:t xml:space="preserve">Škola vlastite prihode ostvaruje </w:t>
      </w:r>
      <w:r>
        <w:rPr>
          <w:rFonts w:cstheme="minorHAnsi"/>
          <w:bCs/>
        </w:rPr>
        <w:t xml:space="preserve">prodajom imovine škole, </w:t>
      </w:r>
      <w:r w:rsidRPr="00660F0C">
        <w:rPr>
          <w:rFonts w:cstheme="minorHAnsi"/>
          <w:bCs/>
        </w:rPr>
        <w:t>najmom dvorane</w:t>
      </w:r>
      <w:r>
        <w:rPr>
          <w:rFonts w:cstheme="minorHAnsi"/>
          <w:bCs/>
        </w:rPr>
        <w:t>, vanjskog igrališta</w:t>
      </w:r>
      <w:r w:rsidRPr="00660F0C">
        <w:rPr>
          <w:rFonts w:cstheme="minorHAnsi"/>
          <w:bCs/>
        </w:rPr>
        <w:t xml:space="preserve"> i učionica vanjskim poslovnih</w:t>
      </w:r>
      <w:r>
        <w:rPr>
          <w:rFonts w:cstheme="minorHAnsi"/>
          <w:bCs/>
        </w:rPr>
        <w:t xml:space="preserve"> subjektima te prodajom prikupljenog starog papira.</w:t>
      </w:r>
    </w:p>
    <w:p w14:paraId="6F9AD9A8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229D078E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Cs/>
          <w:iCs/>
        </w:rPr>
      </w:pPr>
      <w:r w:rsidRPr="009072EB">
        <w:rPr>
          <w:rFonts w:cstheme="minorHAnsi"/>
          <w:b/>
        </w:rPr>
        <w:t xml:space="preserve">POVEZANOST PROGRAMA SA STRATEŠKIM DOKUMENTIMA I GODIŠNJIM PLANOM RADA: </w:t>
      </w:r>
    </w:p>
    <w:p w14:paraId="7D37A06F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Cs/>
        </w:rPr>
      </w:pPr>
      <w:r w:rsidRPr="009072EB">
        <w:rPr>
          <w:rFonts w:cstheme="minorHAnsi"/>
          <w:bCs/>
          <w:iCs/>
        </w:rPr>
        <w:t>Svako ulaganje u poboljšanje uvjeta rada uklapa se u Nacionalnu razvojnu strategiju Republike Hrvatske i Razvojnu strategiju Karlovačke županije kao osnivača školske ustanove.</w:t>
      </w:r>
    </w:p>
    <w:p w14:paraId="5A12B7F6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/>
          <w:color w:val="FF0000"/>
        </w:rPr>
      </w:pPr>
    </w:p>
    <w:p w14:paraId="1B28391A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</w:rPr>
      </w:pPr>
      <w:r w:rsidRPr="009072EB">
        <w:rPr>
          <w:rFonts w:cstheme="minorHAnsi"/>
          <w:b/>
        </w:rPr>
        <w:t xml:space="preserve">ZAKONSKE I DRUGE PODLOGE NA KOJIMA SE PROGRAM ZASNIVA: </w:t>
      </w:r>
    </w:p>
    <w:p w14:paraId="71236106" w14:textId="7C092731" w:rsidR="005D1E2B" w:rsidRPr="009072EB" w:rsidRDefault="005D1E2B" w:rsidP="005D1E2B">
      <w:pPr>
        <w:spacing w:after="0" w:line="240" w:lineRule="auto"/>
        <w:jc w:val="both"/>
        <w:rPr>
          <w:rFonts w:cstheme="minorHAnsi"/>
        </w:rPr>
      </w:pPr>
      <w:r w:rsidRPr="009072EB">
        <w:rPr>
          <w:rFonts w:cstheme="minorHAnsi"/>
        </w:rPr>
        <w:t>Zakon o proračunu (NN br.144/21), Zakon o odgoju i obrazovanju u osnovnoj i srednjoj školi (NN br.87/08, 86/09, 92/10, 105/10, 90/11, 5/12, 16/12, 86/12, 126/12, 94/13, 152/14, 07/17, 68/18, 98/19 i 64/20</w:t>
      </w:r>
      <w:r w:rsidR="00BC4E5A">
        <w:rPr>
          <w:rFonts w:cstheme="minorHAnsi"/>
        </w:rPr>
        <w:t>, 151/22,155/23,156/23</w:t>
      </w:r>
      <w:r w:rsidRPr="009072EB">
        <w:rPr>
          <w:rFonts w:cstheme="minorHAnsi"/>
        </w:rPr>
        <w:t>), Državni pedagoški standard osnovnoškolskog sustava odgoja i obrazovanja (NN br. 63/08 i 90/10).</w:t>
      </w:r>
    </w:p>
    <w:p w14:paraId="754E276D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</w:rPr>
      </w:pPr>
    </w:p>
    <w:p w14:paraId="524B715D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</w:rPr>
      </w:pPr>
      <w:r w:rsidRPr="009072EB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348E4DD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/>
        </w:rPr>
      </w:pPr>
      <w:r w:rsidRPr="009072EB">
        <w:rPr>
          <w:rFonts w:cstheme="minorHAnsi"/>
        </w:rPr>
        <w:t>Sredstva za financiranje programa utvrđena su Odlukom o uvjetima i načinu korištenja školskih sportskih dvorana u školskim ustanovama kojima je Karlovačka županija osnivač.</w:t>
      </w:r>
    </w:p>
    <w:p w14:paraId="0E80B13A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</w:rPr>
      </w:pPr>
    </w:p>
    <w:p w14:paraId="7A1BC7B9" w14:textId="1AB7792C" w:rsidR="005D1E2B" w:rsidRDefault="005D1E2B" w:rsidP="005D1E2B">
      <w:pPr>
        <w:spacing w:after="0" w:line="240" w:lineRule="auto"/>
        <w:jc w:val="both"/>
        <w:rPr>
          <w:rFonts w:cstheme="minorHAnsi"/>
        </w:rPr>
      </w:pPr>
      <w:r w:rsidRPr="009072EB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9072EB">
        <w:rPr>
          <w:rFonts w:cstheme="minorHAnsi"/>
        </w:rPr>
        <w:t xml:space="preserve"> </w:t>
      </w:r>
    </w:p>
    <w:p w14:paraId="1E65D3E3" w14:textId="77777777" w:rsidR="000A1E5D" w:rsidRDefault="000A1E5D" w:rsidP="005D1E2B">
      <w:pPr>
        <w:spacing w:after="0" w:line="240" w:lineRule="auto"/>
        <w:jc w:val="both"/>
        <w:rPr>
          <w:rFonts w:cstheme="minorHAnsi"/>
        </w:rPr>
      </w:pPr>
    </w:p>
    <w:p w14:paraId="5C85BF95" w14:textId="632107B1" w:rsidR="005D1E2B" w:rsidRPr="004574E9" w:rsidRDefault="005D1E2B" w:rsidP="005D1E2B">
      <w:pPr>
        <w:spacing w:after="0" w:line="240" w:lineRule="auto"/>
        <w:jc w:val="both"/>
        <w:rPr>
          <w:rFonts w:cstheme="minorHAnsi"/>
          <w:b/>
        </w:rPr>
      </w:pPr>
      <w:r w:rsidRPr="004574E9">
        <w:rPr>
          <w:rFonts w:cstheme="minorHAnsi"/>
        </w:rPr>
        <w:t xml:space="preserve">U prošloj i ovoj godini </w:t>
      </w:r>
      <w:r w:rsidR="005C3502">
        <w:rPr>
          <w:rFonts w:cstheme="minorHAnsi"/>
        </w:rPr>
        <w:t xml:space="preserve">smanjeno je korištenje prostora za najam </w:t>
      </w:r>
      <w:r w:rsidR="000A1E5D">
        <w:rPr>
          <w:rFonts w:cstheme="minorHAnsi"/>
        </w:rPr>
        <w:t>dvorane i učionica te</w:t>
      </w:r>
      <w:r w:rsidR="008E2A18">
        <w:rPr>
          <w:rFonts w:cstheme="minorHAnsi"/>
        </w:rPr>
        <w:t xml:space="preserve"> su ostvareni manji prihodi</w:t>
      </w:r>
      <w:r w:rsidR="00BC4E5A">
        <w:rPr>
          <w:rFonts w:cstheme="minorHAnsi"/>
        </w:rPr>
        <w:t>.</w:t>
      </w:r>
    </w:p>
    <w:p w14:paraId="12138F19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/>
        </w:rPr>
      </w:pPr>
    </w:p>
    <w:p w14:paraId="13656F00" w14:textId="77777777" w:rsidR="005D1E2B" w:rsidRPr="009072EB" w:rsidRDefault="005D1E2B" w:rsidP="005D1E2B">
      <w:pPr>
        <w:spacing w:after="0" w:line="240" w:lineRule="auto"/>
        <w:jc w:val="both"/>
        <w:rPr>
          <w:rFonts w:cstheme="minorHAnsi"/>
          <w:b/>
        </w:rPr>
      </w:pPr>
      <w:r w:rsidRPr="009072EB">
        <w:rPr>
          <w:rFonts w:cstheme="minorHAnsi"/>
          <w:b/>
        </w:rPr>
        <w:t xml:space="preserve">POKAZATELJI USPJEŠNOSTI PROGRAMA: </w:t>
      </w:r>
      <w:r w:rsidRPr="009072EB">
        <w:rPr>
          <w:rFonts w:cstheme="minorHAnsi"/>
        </w:rPr>
        <w:t xml:space="preserve">(pokazatelji uspješnosti predstavljaju podlogu za mjerenje učinkovitosti provedbe </w:t>
      </w:r>
      <w:r w:rsidRPr="009072EB">
        <w:rPr>
          <w:rFonts w:cstheme="minorHAnsi"/>
          <w:b/>
          <w:bCs/>
        </w:rPr>
        <w:t>programa</w:t>
      </w:r>
      <w:r w:rsidRPr="009072EB">
        <w:rPr>
          <w:rFonts w:cstheme="minorHAnsi"/>
        </w:rPr>
        <w:t xml:space="preserve"> i trebaju biti: specifični, mjerljivi, dostupni, relevantni u odnosu na definirani cilj i vremenski određeni)</w:t>
      </w:r>
    </w:p>
    <w:p w14:paraId="35602054" w14:textId="77777777" w:rsidR="005D1E2B" w:rsidRPr="00766B49" w:rsidRDefault="005D1E2B" w:rsidP="005D1E2B">
      <w:pPr>
        <w:spacing w:after="0" w:line="240" w:lineRule="auto"/>
        <w:jc w:val="both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555"/>
        <w:gridCol w:w="2572"/>
        <w:gridCol w:w="630"/>
        <w:gridCol w:w="1276"/>
        <w:gridCol w:w="1276"/>
        <w:gridCol w:w="1276"/>
        <w:gridCol w:w="1276"/>
      </w:tblGrid>
      <w:tr w:rsidR="005D1E2B" w:rsidRPr="00766B49" w14:paraId="67224EC5" w14:textId="77777777" w:rsidTr="005C2E50">
        <w:trPr>
          <w:trHeight w:val="634"/>
        </w:trPr>
        <w:tc>
          <w:tcPr>
            <w:tcW w:w="1555" w:type="dxa"/>
            <w:vAlign w:val="center"/>
          </w:tcPr>
          <w:p w14:paraId="43C4FB60" w14:textId="77777777" w:rsidR="005D1E2B" w:rsidRPr="00766B49" w:rsidRDefault="005D1E2B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572" w:type="dxa"/>
            <w:vAlign w:val="center"/>
          </w:tcPr>
          <w:p w14:paraId="76EC68F0" w14:textId="77777777" w:rsidR="005D1E2B" w:rsidRPr="00766B49" w:rsidRDefault="005D1E2B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6682C1EF" w14:textId="77777777" w:rsidR="005D1E2B" w:rsidRPr="00766B49" w:rsidRDefault="005D1E2B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156ECAE" w14:textId="77777777" w:rsidR="005D1E2B" w:rsidRPr="00766B49" w:rsidRDefault="005D1E2B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3EC2968B" w14:textId="3E4D171E" w:rsidR="005D1E2B" w:rsidRPr="00766B49" w:rsidRDefault="005D1E2B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A162956" w14:textId="0332F260" w:rsidR="005D1E2B" w:rsidRPr="00766B49" w:rsidRDefault="005D1E2B" w:rsidP="005C2E5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F3CB616" w14:textId="2857DD6E" w:rsidR="005D1E2B" w:rsidRPr="00766B49" w:rsidRDefault="005D1E2B" w:rsidP="005C2E5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D364F1" w:rsidRPr="00766B49" w14:paraId="78DE13BB" w14:textId="77777777" w:rsidTr="005C2E50">
        <w:trPr>
          <w:trHeight w:val="207"/>
        </w:trPr>
        <w:tc>
          <w:tcPr>
            <w:tcW w:w="1555" w:type="dxa"/>
          </w:tcPr>
          <w:p w14:paraId="2A34C12C" w14:textId="77777777" w:rsidR="00D364F1" w:rsidRPr="00B631DB" w:rsidRDefault="00D364F1" w:rsidP="00D364F1">
            <w:pPr>
              <w:rPr>
                <w:rFonts w:cstheme="minorHAnsi"/>
              </w:rPr>
            </w:pPr>
            <w:r w:rsidRPr="00B631DB">
              <w:rPr>
                <w:rFonts w:cstheme="minorHAnsi"/>
              </w:rPr>
              <w:t>Povećanje broja sati iznajmljivanja školske sportske dvorane, igrališta i učionica</w:t>
            </w:r>
          </w:p>
        </w:tc>
        <w:tc>
          <w:tcPr>
            <w:tcW w:w="2572" w:type="dxa"/>
          </w:tcPr>
          <w:p w14:paraId="44E37426" w14:textId="77777777" w:rsidR="00D364F1" w:rsidRPr="00B631DB" w:rsidRDefault="00D364F1" w:rsidP="00D364F1">
            <w:pPr>
              <w:rPr>
                <w:rFonts w:cstheme="minorHAnsi"/>
              </w:rPr>
            </w:pPr>
            <w:r w:rsidRPr="00B631DB">
              <w:rPr>
                <w:rFonts w:cstheme="minorHAnsi"/>
              </w:rPr>
              <w:t xml:space="preserve">Škola vlastite prihode ostvaruje najmom dvorane, vanjskog igrališta i učionica vanjskim poslovnih subjektima </w:t>
            </w:r>
          </w:p>
        </w:tc>
        <w:tc>
          <w:tcPr>
            <w:tcW w:w="630" w:type="dxa"/>
          </w:tcPr>
          <w:p w14:paraId="64EBB45D" w14:textId="77777777" w:rsidR="00D364F1" w:rsidRPr="00B631DB" w:rsidRDefault="00D364F1" w:rsidP="00D364F1">
            <w:pPr>
              <w:jc w:val="center"/>
              <w:rPr>
                <w:rFonts w:cstheme="minorHAnsi"/>
              </w:rPr>
            </w:pPr>
            <w:r w:rsidRPr="00B631DB">
              <w:rPr>
                <w:rFonts w:cstheme="minorHAnsi"/>
              </w:rPr>
              <w:t>EUR</w:t>
            </w:r>
          </w:p>
        </w:tc>
        <w:tc>
          <w:tcPr>
            <w:tcW w:w="1276" w:type="dxa"/>
          </w:tcPr>
          <w:p w14:paraId="41733677" w14:textId="11C63E04" w:rsidR="00D364F1" w:rsidRPr="00B631DB" w:rsidRDefault="005C3A94" w:rsidP="00D364F1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</w:rPr>
              <w:t>5</w:t>
            </w:r>
            <w:r w:rsidR="00D364F1">
              <w:rPr>
                <w:rFonts w:cstheme="minorHAnsi"/>
              </w:rPr>
              <w:t>.</w:t>
            </w:r>
            <w:r w:rsidR="000E3A22">
              <w:rPr>
                <w:rFonts w:cstheme="minorHAnsi"/>
              </w:rPr>
              <w:t>85</w:t>
            </w:r>
            <w:r w:rsidR="009D1D50">
              <w:rPr>
                <w:rFonts w:cstheme="minorHAnsi"/>
              </w:rPr>
              <w:t>0</w:t>
            </w:r>
            <w:r w:rsidR="00D364F1">
              <w:rPr>
                <w:rFonts w:cstheme="minorHAnsi"/>
              </w:rPr>
              <w:t>,00</w:t>
            </w:r>
          </w:p>
        </w:tc>
        <w:tc>
          <w:tcPr>
            <w:tcW w:w="1276" w:type="dxa"/>
          </w:tcPr>
          <w:p w14:paraId="7BFD5588" w14:textId="7C9410CA" w:rsidR="00D364F1" w:rsidRPr="00B631DB" w:rsidRDefault="005C3A94" w:rsidP="00D364F1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  <w:r w:rsidR="000D3E9B">
              <w:rPr>
                <w:rFonts w:cstheme="minorHAnsi"/>
                <w:bCs/>
              </w:rPr>
              <w:t>.</w:t>
            </w:r>
            <w:r>
              <w:rPr>
                <w:rFonts w:cstheme="minorHAnsi"/>
                <w:bCs/>
              </w:rPr>
              <w:t>8</w:t>
            </w:r>
            <w:r w:rsidR="000E3A22">
              <w:rPr>
                <w:rFonts w:cstheme="minorHAnsi"/>
                <w:bCs/>
              </w:rPr>
              <w:t>0</w:t>
            </w:r>
            <w:r>
              <w:rPr>
                <w:rFonts w:cstheme="minorHAnsi"/>
                <w:bCs/>
              </w:rPr>
              <w:t>0</w:t>
            </w:r>
            <w:r w:rsidR="000D3E9B">
              <w:rPr>
                <w:rFonts w:cstheme="minorHAnsi"/>
                <w:bCs/>
              </w:rPr>
              <w:t>,00</w:t>
            </w:r>
          </w:p>
        </w:tc>
        <w:tc>
          <w:tcPr>
            <w:tcW w:w="1276" w:type="dxa"/>
          </w:tcPr>
          <w:p w14:paraId="40C74E99" w14:textId="77B0DBA6" w:rsidR="00D364F1" w:rsidRPr="009D1D50" w:rsidRDefault="005C3A94" w:rsidP="00D364F1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  <w:r w:rsidR="000D3E9B" w:rsidRPr="009D1D50">
              <w:rPr>
                <w:rFonts w:cstheme="minorHAnsi"/>
                <w:bCs/>
              </w:rPr>
              <w:t>.</w:t>
            </w:r>
            <w:r>
              <w:rPr>
                <w:rFonts w:cstheme="minorHAnsi"/>
                <w:bCs/>
              </w:rPr>
              <w:t>8</w:t>
            </w:r>
            <w:r w:rsidR="000E3A22">
              <w:rPr>
                <w:rFonts w:cstheme="minorHAnsi"/>
                <w:bCs/>
              </w:rPr>
              <w:t>0</w:t>
            </w:r>
            <w:r w:rsidR="000D3E9B" w:rsidRPr="009D1D50">
              <w:rPr>
                <w:rFonts w:cstheme="minorHAnsi"/>
                <w:bCs/>
              </w:rPr>
              <w:t>0,00</w:t>
            </w:r>
          </w:p>
        </w:tc>
        <w:tc>
          <w:tcPr>
            <w:tcW w:w="1276" w:type="dxa"/>
          </w:tcPr>
          <w:p w14:paraId="391F17BA" w14:textId="0526DD27" w:rsidR="00D364F1" w:rsidRPr="009D1D50" w:rsidRDefault="005C3A94" w:rsidP="00D364F1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  <w:r w:rsidR="000D3E9B" w:rsidRPr="009D1D50">
              <w:rPr>
                <w:rFonts w:cstheme="minorHAnsi"/>
                <w:bCs/>
              </w:rPr>
              <w:t>.</w:t>
            </w:r>
            <w:r>
              <w:rPr>
                <w:rFonts w:cstheme="minorHAnsi"/>
                <w:bCs/>
              </w:rPr>
              <w:t>8</w:t>
            </w:r>
            <w:r w:rsidR="000E3A22">
              <w:rPr>
                <w:rFonts w:cstheme="minorHAnsi"/>
                <w:bCs/>
              </w:rPr>
              <w:t>0</w:t>
            </w:r>
            <w:r w:rsidR="000D3E9B" w:rsidRPr="009D1D50">
              <w:rPr>
                <w:rFonts w:cstheme="minorHAnsi"/>
                <w:bCs/>
              </w:rPr>
              <w:t>0,00</w:t>
            </w:r>
          </w:p>
        </w:tc>
      </w:tr>
    </w:tbl>
    <w:p w14:paraId="6497B434" w14:textId="77777777" w:rsidR="002E67A5" w:rsidRDefault="002E67A5" w:rsidP="002E67A5">
      <w:pPr>
        <w:spacing w:after="0" w:line="240" w:lineRule="auto"/>
        <w:rPr>
          <w:rFonts w:cstheme="minorHAnsi"/>
          <w:b/>
          <w:bCs/>
        </w:rPr>
      </w:pPr>
    </w:p>
    <w:p w14:paraId="3AF1248B" w14:textId="77777777" w:rsidR="002E67A5" w:rsidRPr="00766B49" w:rsidRDefault="002E67A5" w:rsidP="002E67A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158 POMOĆNICI U NASTAVI OŠ I SŠ (EU PROJEKT)</w:t>
      </w:r>
    </w:p>
    <w:p w14:paraId="313EE85F" w14:textId="77777777" w:rsidR="00460EE6" w:rsidRDefault="00460EE6" w:rsidP="002E67A5">
      <w:pPr>
        <w:spacing w:after="0" w:line="240" w:lineRule="auto"/>
        <w:rPr>
          <w:rFonts w:cstheme="minorHAnsi"/>
          <w:b/>
        </w:rPr>
      </w:pPr>
    </w:p>
    <w:p w14:paraId="1F10B188" w14:textId="7DD3610B" w:rsidR="002E67A5" w:rsidRPr="000D5DE3" w:rsidRDefault="002E67A5" w:rsidP="002E67A5">
      <w:pPr>
        <w:spacing w:after="0" w:line="240" w:lineRule="auto"/>
        <w:rPr>
          <w:rFonts w:cstheme="minorHAnsi"/>
          <w:bCs/>
          <w:iCs/>
        </w:rPr>
      </w:pPr>
      <w:r w:rsidRPr="000D5DE3">
        <w:rPr>
          <w:rFonts w:cstheme="minorHAnsi"/>
          <w:b/>
        </w:rPr>
        <w:t xml:space="preserve">SVRHA PROGRAMA: </w:t>
      </w:r>
    </w:p>
    <w:p w14:paraId="5E77622E" w14:textId="77777777" w:rsidR="002E67A5" w:rsidRPr="00F93566" w:rsidRDefault="002E67A5" w:rsidP="002E67A5">
      <w:pPr>
        <w:spacing w:after="0" w:line="240" w:lineRule="auto"/>
        <w:jc w:val="both"/>
        <w:rPr>
          <w:rFonts w:cstheme="minorHAnsi"/>
          <w:bCs/>
          <w:iCs/>
        </w:rPr>
      </w:pPr>
      <w:r w:rsidRPr="00F93566">
        <w:rPr>
          <w:rFonts w:cstheme="minorHAnsi"/>
          <w:bCs/>
          <w:iCs/>
        </w:rPr>
        <w:t>Opći cilj je povećanje socijalne uključenosti i integracije učenika s teškoćama u razvoju u osnovnoškolskim odgojno-obrazovnim ustanovama.</w:t>
      </w:r>
    </w:p>
    <w:p w14:paraId="4F8BE8E2" w14:textId="77777777" w:rsidR="002E67A5" w:rsidRDefault="002E67A5" w:rsidP="002E67A5">
      <w:pPr>
        <w:spacing w:after="0" w:line="240" w:lineRule="auto"/>
        <w:jc w:val="both"/>
        <w:rPr>
          <w:rFonts w:cstheme="minorHAnsi"/>
          <w:bCs/>
          <w:iCs/>
        </w:rPr>
      </w:pPr>
      <w:r w:rsidRPr="00F93566">
        <w:rPr>
          <w:rFonts w:cstheme="minorHAnsi"/>
          <w:bCs/>
          <w:iCs/>
        </w:rPr>
        <w:t>Specifični cilj je pružiti potporu uključivanju učenika s teškoćama u razvoju u osnovnoškolske</w:t>
      </w:r>
      <w:r>
        <w:rPr>
          <w:rFonts w:cstheme="minorHAnsi"/>
          <w:bCs/>
          <w:iCs/>
        </w:rPr>
        <w:t xml:space="preserve"> </w:t>
      </w:r>
      <w:r w:rsidRPr="00F93566">
        <w:rPr>
          <w:rFonts w:cstheme="minorHAnsi"/>
          <w:bCs/>
          <w:iCs/>
        </w:rPr>
        <w:t>odgojno-obrazovne ustanove kako bi se osigurali uvjeti za poboljšanje njihovih obrazovnih postignuća, uspješniju socijalizaciju i emocionalno funkcioniranje.</w:t>
      </w:r>
    </w:p>
    <w:p w14:paraId="4571F5D3" w14:textId="77777777" w:rsidR="002E67A5" w:rsidRPr="000D5DE3" w:rsidRDefault="002E67A5" w:rsidP="002E67A5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3FF083AF" w14:textId="77777777" w:rsidR="002E67A5" w:rsidRPr="000D5DE3" w:rsidRDefault="002E67A5" w:rsidP="002E67A5">
      <w:pPr>
        <w:spacing w:after="0" w:line="240" w:lineRule="auto"/>
        <w:jc w:val="both"/>
        <w:rPr>
          <w:rFonts w:cstheme="minorHAnsi"/>
          <w:bCs/>
          <w:iCs/>
        </w:rPr>
      </w:pPr>
      <w:r w:rsidRPr="000D5DE3">
        <w:rPr>
          <w:rFonts w:cstheme="minorHAnsi"/>
          <w:b/>
        </w:rPr>
        <w:t xml:space="preserve">POVEZANOST PROGRAMA SA STRATEŠKIM DOKUMENTIMA I GODIŠNJIM PLANOM RADA: </w:t>
      </w:r>
    </w:p>
    <w:p w14:paraId="08F896DC" w14:textId="55654446" w:rsidR="002E67A5" w:rsidRDefault="002E67A5" w:rsidP="002E67A5">
      <w:pPr>
        <w:spacing w:after="0" w:line="240" w:lineRule="auto"/>
        <w:jc w:val="both"/>
        <w:rPr>
          <w:rFonts w:cstheme="minorHAnsi"/>
          <w:bCs/>
          <w:iCs/>
        </w:rPr>
      </w:pPr>
      <w:r w:rsidRPr="000D5DE3">
        <w:rPr>
          <w:rFonts w:cstheme="minorHAnsi"/>
          <w:bCs/>
          <w:iCs/>
        </w:rPr>
        <w:t>Svaka aktivnost koja pridonosi poboljšanju standarda i sveopćem boljitku zajednice uklapa se u Nacionalnu razvojnu strategiju Republike Hrvatske i Razvojnu strategiju Karlovačke županije kao osnivača školske ustanove.</w:t>
      </w:r>
    </w:p>
    <w:p w14:paraId="28F92160" w14:textId="77777777" w:rsidR="00460EE6" w:rsidRPr="000D5DE3" w:rsidRDefault="00460EE6" w:rsidP="002E67A5">
      <w:pPr>
        <w:spacing w:after="0" w:line="240" w:lineRule="auto"/>
        <w:jc w:val="both"/>
        <w:rPr>
          <w:rFonts w:cstheme="minorHAnsi"/>
          <w:bCs/>
        </w:rPr>
      </w:pPr>
    </w:p>
    <w:p w14:paraId="402EA6A3" w14:textId="77777777" w:rsidR="002E67A5" w:rsidRPr="000D5DE3" w:rsidRDefault="002E67A5" w:rsidP="002E67A5">
      <w:pPr>
        <w:spacing w:after="0" w:line="240" w:lineRule="auto"/>
        <w:jc w:val="both"/>
        <w:rPr>
          <w:rFonts w:cstheme="minorHAnsi"/>
        </w:rPr>
      </w:pPr>
      <w:r w:rsidRPr="000D5DE3">
        <w:rPr>
          <w:rFonts w:cstheme="minorHAnsi"/>
          <w:b/>
        </w:rPr>
        <w:t xml:space="preserve">ZAKONSKE I DRUGE PODLOGE NA KOJIMA SE PROGRAM ZASNIVA: </w:t>
      </w:r>
    </w:p>
    <w:p w14:paraId="58BB9ABF" w14:textId="77777777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0D5DE3">
        <w:rPr>
          <w:rFonts w:cstheme="minorHAnsi"/>
        </w:rPr>
        <w:t xml:space="preserve">Zakon o proračunu (NN br.144/21), </w:t>
      </w:r>
    </w:p>
    <w:p w14:paraId="302C81EE" w14:textId="79CFC038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0D5DE3">
        <w:rPr>
          <w:rFonts w:cstheme="minorHAnsi"/>
        </w:rPr>
        <w:t>Zakon o odgoju i obrazovanju u osnovnoj i srednjoj školi (NN br.87/08, 86/09, 92/10, 105/10, 90/11, 5/12, 16/12, 86/12, 126/12, 94/13, 152/14, 07/17, 68/18, 98/19 i 64/20</w:t>
      </w:r>
      <w:r w:rsidR="00460EE6">
        <w:rPr>
          <w:rFonts w:cstheme="minorHAnsi"/>
        </w:rPr>
        <w:t>, 151/22, 155/23, 156/23</w:t>
      </w:r>
      <w:r w:rsidRPr="000D5DE3">
        <w:rPr>
          <w:rFonts w:cstheme="minorHAnsi"/>
        </w:rPr>
        <w:t xml:space="preserve">), </w:t>
      </w:r>
    </w:p>
    <w:p w14:paraId="36815A8F" w14:textId="77777777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0D5DE3">
        <w:rPr>
          <w:rFonts w:cstheme="minorHAnsi"/>
        </w:rPr>
        <w:t>Državni pedagoški standard osnovnoškolskog sustava odgoja i obrazovanja (NN br. 63/08 i 90/10)</w:t>
      </w:r>
      <w:r>
        <w:rPr>
          <w:rFonts w:cstheme="minorHAnsi"/>
        </w:rPr>
        <w:t>,</w:t>
      </w:r>
    </w:p>
    <w:p w14:paraId="1B7BE449" w14:textId="6276ACE3" w:rsidR="002E67A5" w:rsidRPr="000D5DE3" w:rsidRDefault="002E67A5" w:rsidP="002E67A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Pravilnik o pomoćnicima u nastavi i stručnim komunikacijskim posrednicima (</w:t>
      </w:r>
      <w:r w:rsidRPr="0055225E">
        <w:rPr>
          <w:rFonts w:cstheme="minorHAnsi"/>
        </w:rPr>
        <w:t>NN br.1</w:t>
      </w:r>
      <w:r>
        <w:rPr>
          <w:rFonts w:cstheme="minorHAnsi"/>
        </w:rPr>
        <w:t>02</w:t>
      </w:r>
      <w:r w:rsidRPr="0055225E">
        <w:rPr>
          <w:rFonts w:cstheme="minorHAnsi"/>
        </w:rPr>
        <w:t>/</w:t>
      </w:r>
      <w:r>
        <w:rPr>
          <w:rFonts w:cstheme="minorHAnsi"/>
        </w:rPr>
        <w:t>18, 59/19, 22/20</w:t>
      </w:r>
      <w:r w:rsidR="00460EE6">
        <w:rPr>
          <w:rFonts w:cstheme="minorHAnsi"/>
        </w:rPr>
        <w:t>, 85/24</w:t>
      </w:r>
      <w:r w:rsidRPr="0055225E">
        <w:rPr>
          <w:rFonts w:cstheme="minorHAnsi"/>
        </w:rPr>
        <w:t>)</w:t>
      </w:r>
      <w:r>
        <w:rPr>
          <w:rFonts w:cstheme="minorHAnsi"/>
        </w:rPr>
        <w:t>.</w:t>
      </w:r>
    </w:p>
    <w:p w14:paraId="205B17DB" w14:textId="77777777" w:rsidR="002E67A5" w:rsidRPr="000D5DE3" w:rsidRDefault="002E67A5" w:rsidP="002E67A5">
      <w:pPr>
        <w:spacing w:after="0" w:line="240" w:lineRule="auto"/>
        <w:jc w:val="both"/>
        <w:rPr>
          <w:rFonts w:cstheme="minorHAnsi"/>
        </w:rPr>
      </w:pPr>
      <w:r w:rsidRPr="000D5DE3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1FFCF74" w14:textId="722F70D5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0D5DE3">
        <w:rPr>
          <w:rFonts w:cstheme="minorHAnsi"/>
        </w:rPr>
        <w:t xml:space="preserve">Sredstva </w:t>
      </w:r>
      <w:r>
        <w:rPr>
          <w:rFonts w:cstheme="minorHAnsi"/>
        </w:rPr>
        <w:t>su osigurana iz projekta „Karlovačka županija za inkluzivne škole“.</w:t>
      </w:r>
    </w:p>
    <w:p w14:paraId="1DC65EA6" w14:textId="4C7B9C7A" w:rsidR="002E67A5" w:rsidRPr="000D5DE3" w:rsidRDefault="002E67A5" w:rsidP="002E67A5">
      <w:pPr>
        <w:spacing w:after="0" w:line="240" w:lineRule="auto"/>
        <w:jc w:val="both"/>
        <w:rPr>
          <w:rFonts w:cstheme="minorHAnsi"/>
          <w:b/>
        </w:rPr>
      </w:pPr>
      <w:r w:rsidRPr="000D5DE3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5E29C10C" w14:textId="77777777" w:rsidR="002E67A5" w:rsidRPr="000D5DE3" w:rsidRDefault="002E67A5" w:rsidP="002E67A5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02DFD2CA" w14:textId="0E61D40D" w:rsidR="002E67A5" w:rsidRPr="003F15E5" w:rsidRDefault="002E67A5" w:rsidP="002E67A5">
      <w:pPr>
        <w:spacing w:after="0" w:line="240" w:lineRule="auto"/>
        <w:jc w:val="both"/>
        <w:rPr>
          <w:rFonts w:cstheme="minorHAnsi"/>
        </w:rPr>
      </w:pPr>
      <w:r w:rsidRPr="003F15E5">
        <w:rPr>
          <w:rFonts w:cstheme="minorHAnsi"/>
        </w:rPr>
        <w:t>U šk. godini 202</w:t>
      </w:r>
      <w:r w:rsidR="000E3A22">
        <w:rPr>
          <w:rFonts w:cstheme="minorHAnsi"/>
        </w:rPr>
        <w:t>5</w:t>
      </w:r>
      <w:r w:rsidRPr="003F15E5">
        <w:rPr>
          <w:rFonts w:cstheme="minorHAnsi"/>
        </w:rPr>
        <w:t>/202</w:t>
      </w:r>
      <w:r w:rsidR="000E3A22">
        <w:rPr>
          <w:rFonts w:cstheme="minorHAnsi"/>
        </w:rPr>
        <w:t>6</w:t>
      </w:r>
      <w:r w:rsidR="009D1D50">
        <w:rPr>
          <w:rFonts w:cstheme="minorHAnsi"/>
        </w:rPr>
        <w:t>.</w:t>
      </w:r>
      <w:r w:rsidRPr="003F15E5">
        <w:rPr>
          <w:rFonts w:cstheme="minorHAnsi"/>
        </w:rPr>
        <w:t xml:space="preserve"> </w:t>
      </w:r>
      <w:r w:rsidR="009D1D50">
        <w:rPr>
          <w:rFonts w:cstheme="minorHAnsi"/>
        </w:rPr>
        <w:t xml:space="preserve">zaposlena su </w:t>
      </w:r>
      <w:r w:rsidR="000E3A22">
        <w:rPr>
          <w:rFonts w:cstheme="minorHAnsi"/>
        </w:rPr>
        <w:t>4</w:t>
      </w:r>
      <w:r w:rsidRPr="003F15E5">
        <w:rPr>
          <w:rFonts w:cstheme="minorHAnsi"/>
        </w:rPr>
        <w:t xml:space="preserve"> pomoćnik</w:t>
      </w:r>
      <w:r w:rsidR="009D1D50">
        <w:rPr>
          <w:rFonts w:cstheme="minorHAnsi"/>
        </w:rPr>
        <w:t>a</w:t>
      </w:r>
      <w:r w:rsidRPr="003F15E5">
        <w:rPr>
          <w:rFonts w:cstheme="minorHAnsi"/>
        </w:rPr>
        <w:t xml:space="preserve"> </w:t>
      </w:r>
      <w:r>
        <w:rPr>
          <w:rFonts w:cstheme="minorHAnsi"/>
        </w:rPr>
        <w:t xml:space="preserve">u nastavi </w:t>
      </w:r>
      <w:r w:rsidRPr="003F15E5">
        <w:rPr>
          <w:rFonts w:cstheme="minorHAnsi"/>
        </w:rPr>
        <w:t>za učeni</w:t>
      </w:r>
      <w:r>
        <w:rPr>
          <w:rFonts w:cstheme="minorHAnsi"/>
        </w:rPr>
        <w:t>ke</w:t>
      </w:r>
      <w:r w:rsidRPr="003F15E5">
        <w:rPr>
          <w:rFonts w:cstheme="minorHAnsi"/>
        </w:rPr>
        <w:t xml:space="preserve"> u potrebi</w:t>
      </w:r>
      <w:r>
        <w:rPr>
          <w:rFonts w:cstheme="minorHAnsi"/>
        </w:rPr>
        <w:t xml:space="preserve">. Budući da u školi imamo ukupno </w:t>
      </w:r>
      <w:r w:rsidR="00460EE6">
        <w:rPr>
          <w:rFonts w:cstheme="minorHAnsi"/>
        </w:rPr>
        <w:t>31</w:t>
      </w:r>
      <w:r w:rsidR="00357859">
        <w:rPr>
          <w:rFonts w:cstheme="minorHAnsi"/>
        </w:rPr>
        <w:t xml:space="preserve"> </w:t>
      </w:r>
      <w:r>
        <w:rPr>
          <w:rFonts w:cstheme="minorHAnsi"/>
        </w:rPr>
        <w:t xml:space="preserve"> učenika s teškoćama koji nastavu pohađaju po nekom od modela s posebnim pristupom</w:t>
      </w:r>
      <w:r w:rsidR="00357859">
        <w:rPr>
          <w:rFonts w:cstheme="minorHAnsi"/>
        </w:rPr>
        <w:t>,</w:t>
      </w:r>
      <w:r>
        <w:rPr>
          <w:rFonts w:cstheme="minorHAnsi"/>
        </w:rPr>
        <w:t xml:space="preserve">  </w:t>
      </w:r>
      <w:r w:rsidR="00357859">
        <w:rPr>
          <w:rFonts w:cstheme="minorHAnsi"/>
        </w:rPr>
        <w:t>cilj</w:t>
      </w:r>
      <w:r>
        <w:rPr>
          <w:rFonts w:cstheme="minorHAnsi"/>
        </w:rPr>
        <w:t xml:space="preserve"> </w:t>
      </w:r>
      <w:r w:rsidR="00357859">
        <w:rPr>
          <w:rFonts w:cstheme="minorHAnsi"/>
        </w:rPr>
        <w:t xml:space="preserve">je </w:t>
      </w:r>
      <w:r>
        <w:rPr>
          <w:rFonts w:cstheme="minorHAnsi"/>
        </w:rPr>
        <w:t>da u budućnosti povećamo broj pomoćnika u nastavi</w:t>
      </w:r>
      <w:r w:rsidR="00357859">
        <w:rPr>
          <w:rFonts w:cstheme="minorHAnsi"/>
        </w:rPr>
        <w:t xml:space="preserve"> ili dobiti suglasnost za stručnog suradnika psihologa</w:t>
      </w:r>
      <w:r w:rsidR="00460EE6">
        <w:rPr>
          <w:rFonts w:cstheme="minorHAnsi"/>
        </w:rPr>
        <w:t xml:space="preserve"> na puno radno vrijeme</w:t>
      </w:r>
      <w:r>
        <w:rPr>
          <w:rFonts w:cstheme="minorHAnsi"/>
        </w:rPr>
        <w:t>.</w:t>
      </w:r>
    </w:p>
    <w:p w14:paraId="5FA6324C" w14:textId="77777777" w:rsidR="002E67A5" w:rsidRPr="000D5DE3" w:rsidRDefault="002E67A5" w:rsidP="002E67A5">
      <w:pPr>
        <w:spacing w:after="0" w:line="240" w:lineRule="auto"/>
        <w:jc w:val="both"/>
        <w:rPr>
          <w:rFonts w:cstheme="minorHAnsi"/>
          <w:b/>
        </w:rPr>
      </w:pPr>
    </w:p>
    <w:p w14:paraId="2A1624C7" w14:textId="1B2AF846" w:rsidR="002E67A5" w:rsidRPr="000D5DE3" w:rsidRDefault="002E67A5" w:rsidP="002E67A5">
      <w:pPr>
        <w:spacing w:after="0" w:line="240" w:lineRule="auto"/>
        <w:jc w:val="both"/>
        <w:rPr>
          <w:rFonts w:cstheme="minorHAnsi"/>
          <w:b/>
        </w:rPr>
      </w:pPr>
      <w:r w:rsidRPr="000D5DE3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555"/>
        <w:gridCol w:w="2572"/>
        <w:gridCol w:w="1255"/>
        <w:gridCol w:w="992"/>
        <w:gridCol w:w="1276"/>
        <w:gridCol w:w="935"/>
        <w:gridCol w:w="1276"/>
      </w:tblGrid>
      <w:tr w:rsidR="002E67A5" w:rsidRPr="00766B49" w14:paraId="3FFF48A6" w14:textId="77777777" w:rsidTr="005C2E50">
        <w:trPr>
          <w:trHeight w:val="634"/>
        </w:trPr>
        <w:tc>
          <w:tcPr>
            <w:tcW w:w="1555" w:type="dxa"/>
            <w:vAlign w:val="center"/>
          </w:tcPr>
          <w:p w14:paraId="2E8DA562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572" w:type="dxa"/>
            <w:vAlign w:val="center"/>
          </w:tcPr>
          <w:p w14:paraId="0B0E7832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4525D69A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992" w:type="dxa"/>
            <w:vAlign w:val="center"/>
          </w:tcPr>
          <w:p w14:paraId="57A6B3E0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314F81BA" w14:textId="6E82DFB6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935" w:type="dxa"/>
          </w:tcPr>
          <w:p w14:paraId="52307EE2" w14:textId="3318F370" w:rsidR="002E67A5" w:rsidRPr="00766B49" w:rsidRDefault="002E67A5" w:rsidP="005C2E5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980746D" w14:textId="2F736E4C" w:rsidR="002E67A5" w:rsidRPr="00766B49" w:rsidRDefault="002E67A5" w:rsidP="005C2E5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0E3A22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E67A5" w:rsidRPr="00766B49" w14:paraId="7ACB7531" w14:textId="77777777" w:rsidTr="005C2E50">
        <w:trPr>
          <w:trHeight w:val="207"/>
        </w:trPr>
        <w:tc>
          <w:tcPr>
            <w:tcW w:w="1555" w:type="dxa"/>
          </w:tcPr>
          <w:p w14:paraId="3F92D3FC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Broj učenika s</w:t>
            </w:r>
          </w:p>
          <w:p w14:paraId="7EDB2F8D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teškoćama s</w:t>
            </w:r>
          </w:p>
          <w:p w14:paraId="39BC3F97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osiguranom</w:t>
            </w:r>
          </w:p>
          <w:p w14:paraId="05E05801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ciljanom</w:t>
            </w:r>
          </w:p>
          <w:p w14:paraId="0A9CD12B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stručnom</w:t>
            </w:r>
          </w:p>
          <w:p w14:paraId="3D1117F1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podrškom</w:t>
            </w:r>
          </w:p>
          <w:p w14:paraId="53D050AA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pomoćnika u</w:t>
            </w:r>
          </w:p>
          <w:p w14:paraId="79B37AF9" w14:textId="77777777" w:rsidR="002E67A5" w:rsidRPr="00766B49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nastavi</w:t>
            </w:r>
          </w:p>
        </w:tc>
        <w:tc>
          <w:tcPr>
            <w:tcW w:w="2572" w:type="dxa"/>
          </w:tcPr>
          <w:p w14:paraId="75818DE7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Broj učenika s</w:t>
            </w:r>
          </w:p>
          <w:p w14:paraId="062DC30B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teškoćama</w:t>
            </w:r>
          </w:p>
          <w:p w14:paraId="24A034AB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kojima je kroz</w:t>
            </w:r>
            <w:r>
              <w:rPr>
                <w:rFonts w:cstheme="minorHAnsi"/>
              </w:rPr>
              <w:t xml:space="preserve"> </w:t>
            </w:r>
            <w:r w:rsidRPr="00622ED8">
              <w:rPr>
                <w:rFonts w:cstheme="minorHAnsi"/>
              </w:rPr>
              <w:t>projekt</w:t>
            </w:r>
          </w:p>
          <w:p w14:paraId="31115C63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osigurana</w:t>
            </w:r>
            <w:r>
              <w:rPr>
                <w:rFonts w:cstheme="minorHAnsi"/>
              </w:rPr>
              <w:t xml:space="preserve"> </w:t>
            </w:r>
            <w:r w:rsidRPr="00622ED8">
              <w:rPr>
                <w:rFonts w:cstheme="minorHAnsi"/>
              </w:rPr>
              <w:t>stručna podrška</w:t>
            </w:r>
          </w:p>
          <w:p w14:paraId="02121AC2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pomoćnika u</w:t>
            </w:r>
            <w:r>
              <w:rPr>
                <w:rFonts w:cstheme="minorHAnsi"/>
              </w:rPr>
              <w:t xml:space="preserve"> </w:t>
            </w:r>
            <w:r w:rsidRPr="00622ED8">
              <w:rPr>
                <w:rFonts w:cstheme="minorHAnsi"/>
              </w:rPr>
              <w:t>nastavi/</w:t>
            </w:r>
          </w:p>
          <w:p w14:paraId="0B994152" w14:textId="77777777" w:rsidR="002E67A5" w:rsidRPr="00622ED8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stručnog</w:t>
            </w:r>
            <w:r>
              <w:rPr>
                <w:rFonts w:cstheme="minorHAnsi"/>
              </w:rPr>
              <w:t xml:space="preserve"> </w:t>
            </w:r>
            <w:r w:rsidRPr="00622ED8">
              <w:rPr>
                <w:rFonts w:cstheme="minorHAnsi"/>
              </w:rPr>
              <w:t>komunikacijskog</w:t>
            </w:r>
          </w:p>
          <w:p w14:paraId="116BAD27" w14:textId="77777777" w:rsidR="002E67A5" w:rsidRPr="00766B49" w:rsidRDefault="002E67A5" w:rsidP="005C2E50">
            <w:pPr>
              <w:rPr>
                <w:rFonts w:cstheme="minorHAnsi"/>
              </w:rPr>
            </w:pPr>
            <w:r w:rsidRPr="00622ED8">
              <w:rPr>
                <w:rFonts w:cstheme="minorHAnsi"/>
              </w:rPr>
              <w:t>posrednika</w:t>
            </w:r>
          </w:p>
        </w:tc>
        <w:tc>
          <w:tcPr>
            <w:tcW w:w="1255" w:type="dxa"/>
          </w:tcPr>
          <w:p w14:paraId="6ADE6AC7" w14:textId="77777777" w:rsidR="002E67A5" w:rsidRPr="00C64B40" w:rsidRDefault="002E67A5" w:rsidP="005C2E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Postotak osiguranih pomoći</w:t>
            </w:r>
          </w:p>
        </w:tc>
        <w:tc>
          <w:tcPr>
            <w:tcW w:w="992" w:type="dxa"/>
          </w:tcPr>
          <w:p w14:paraId="71B33908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039FDD53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26FA5E8B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6E09C679" w14:textId="77777777" w:rsidR="002E67A5" w:rsidRPr="000815E8" w:rsidRDefault="002E67A5" w:rsidP="005C2E50">
            <w:pPr>
              <w:jc w:val="right"/>
              <w:rPr>
                <w:rFonts w:cstheme="minorHAnsi"/>
              </w:rPr>
            </w:pPr>
            <w:r w:rsidRPr="000815E8">
              <w:rPr>
                <w:rFonts w:cstheme="minorHAnsi"/>
              </w:rPr>
              <w:t>100</w:t>
            </w:r>
            <w:r>
              <w:rPr>
                <w:rFonts w:cstheme="minorHAnsi"/>
              </w:rPr>
              <w:t>%</w:t>
            </w:r>
          </w:p>
        </w:tc>
        <w:tc>
          <w:tcPr>
            <w:tcW w:w="1276" w:type="dxa"/>
          </w:tcPr>
          <w:p w14:paraId="080FF0D8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66973CB3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53007BA3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54940989" w14:textId="77777777" w:rsidR="002E67A5" w:rsidRPr="000815E8" w:rsidRDefault="002E67A5" w:rsidP="005C2E50">
            <w:pPr>
              <w:jc w:val="right"/>
              <w:rPr>
                <w:rFonts w:cstheme="minorHAnsi"/>
              </w:rPr>
            </w:pPr>
            <w:r w:rsidRPr="000815E8">
              <w:rPr>
                <w:rFonts w:cstheme="minorHAnsi"/>
              </w:rPr>
              <w:t>100</w:t>
            </w:r>
            <w:r>
              <w:rPr>
                <w:rFonts w:cstheme="minorHAnsi"/>
              </w:rPr>
              <w:t>%</w:t>
            </w:r>
          </w:p>
        </w:tc>
        <w:tc>
          <w:tcPr>
            <w:tcW w:w="935" w:type="dxa"/>
          </w:tcPr>
          <w:p w14:paraId="4E3EA722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549E9F70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64576E97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093A8E12" w14:textId="77777777" w:rsidR="002E67A5" w:rsidRPr="000815E8" w:rsidRDefault="002E67A5" w:rsidP="005C2E50">
            <w:pPr>
              <w:jc w:val="right"/>
              <w:rPr>
                <w:rFonts w:cstheme="minorHAnsi"/>
              </w:rPr>
            </w:pPr>
            <w:r w:rsidRPr="000815E8">
              <w:rPr>
                <w:rFonts w:cstheme="minorHAnsi"/>
              </w:rPr>
              <w:t>100</w:t>
            </w:r>
            <w:r>
              <w:rPr>
                <w:rFonts w:cstheme="minorHAnsi"/>
              </w:rPr>
              <w:t>%</w:t>
            </w:r>
          </w:p>
        </w:tc>
        <w:tc>
          <w:tcPr>
            <w:tcW w:w="1276" w:type="dxa"/>
          </w:tcPr>
          <w:p w14:paraId="2668FBA4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248A97C6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73ED4E8F" w14:textId="77777777" w:rsidR="002E67A5" w:rsidRDefault="002E67A5" w:rsidP="005C2E50">
            <w:pPr>
              <w:jc w:val="right"/>
              <w:rPr>
                <w:rFonts w:cstheme="minorHAnsi"/>
              </w:rPr>
            </w:pPr>
          </w:p>
          <w:p w14:paraId="71EBB6A9" w14:textId="77777777" w:rsidR="002E67A5" w:rsidRPr="000815E8" w:rsidRDefault="002E67A5" w:rsidP="005C2E50">
            <w:pPr>
              <w:jc w:val="right"/>
              <w:rPr>
                <w:rFonts w:cstheme="minorHAnsi"/>
              </w:rPr>
            </w:pPr>
            <w:r w:rsidRPr="000815E8">
              <w:rPr>
                <w:rFonts w:cstheme="minorHAnsi"/>
              </w:rPr>
              <w:t>100</w:t>
            </w:r>
            <w:r>
              <w:rPr>
                <w:rFonts w:cstheme="minorHAnsi"/>
              </w:rPr>
              <w:t>%</w:t>
            </w:r>
          </w:p>
        </w:tc>
      </w:tr>
    </w:tbl>
    <w:p w14:paraId="5DCC6DB3" w14:textId="77777777" w:rsidR="002E67A5" w:rsidRDefault="002E67A5" w:rsidP="002E67A5">
      <w:pPr>
        <w:spacing w:after="0" w:line="240" w:lineRule="auto"/>
        <w:rPr>
          <w:rFonts w:cstheme="minorHAnsi"/>
          <w:b/>
        </w:rPr>
      </w:pPr>
    </w:p>
    <w:p w14:paraId="06994F16" w14:textId="77777777" w:rsidR="002E67A5" w:rsidRPr="00766B49" w:rsidRDefault="002E67A5" w:rsidP="002E67A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7BB76A" w14:textId="77777777" w:rsidR="002E67A5" w:rsidRPr="004145CD" w:rsidRDefault="002E67A5" w:rsidP="002E67A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1987"/>
        <w:gridCol w:w="2714"/>
        <w:gridCol w:w="1390"/>
        <w:gridCol w:w="1275"/>
        <w:gridCol w:w="1276"/>
        <w:gridCol w:w="1276"/>
      </w:tblGrid>
      <w:tr w:rsidR="002E67A5" w:rsidRPr="00766B49" w14:paraId="48336E2D" w14:textId="77777777" w:rsidTr="005C2E50">
        <w:tc>
          <w:tcPr>
            <w:tcW w:w="1987" w:type="dxa"/>
          </w:tcPr>
          <w:p w14:paraId="1F382EBB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496591E0" w14:textId="77777777" w:rsidR="002E67A5" w:rsidRPr="00766B49" w:rsidRDefault="002E67A5" w:rsidP="005C2E5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90" w:type="dxa"/>
          </w:tcPr>
          <w:p w14:paraId="589A2553" w14:textId="1642066E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0E3A22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75" w:type="dxa"/>
          </w:tcPr>
          <w:p w14:paraId="2C96D106" w14:textId="7B83688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E3A22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0DD8DED" w14:textId="7C88C67D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E3A22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E9A8029" w14:textId="28912BAE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E3A22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E67A5" w:rsidRPr="00766B49" w14:paraId="1485B76B" w14:textId="77777777" w:rsidTr="005C2E50">
        <w:tc>
          <w:tcPr>
            <w:tcW w:w="1987" w:type="dxa"/>
          </w:tcPr>
          <w:p w14:paraId="7816808C" w14:textId="77777777" w:rsidR="002E67A5" w:rsidRPr="00766B49" w:rsidRDefault="002E67A5" w:rsidP="005C2E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714" w:type="dxa"/>
          </w:tcPr>
          <w:p w14:paraId="124E70A6" w14:textId="77777777" w:rsidR="002E67A5" w:rsidRDefault="002E67A5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OŠ/SŠ</w:t>
            </w:r>
          </w:p>
          <w:p w14:paraId="66445875" w14:textId="77777777" w:rsidR="002E67A5" w:rsidRPr="00766B49" w:rsidRDefault="002E67A5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(EU projekt)</w:t>
            </w:r>
          </w:p>
        </w:tc>
        <w:tc>
          <w:tcPr>
            <w:tcW w:w="1390" w:type="dxa"/>
          </w:tcPr>
          <w:p w14:paraId="67027DA2" w14:textId="1CAFD0CA" w:rsidR="002E67A5" w:rsidRPr="00766B49" w:rsidRDefault="000E3A22" w:rsidP="005C2E5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  <w:r w:rsidR="002E67A5">
              <w:rPr>
                <w:rFonts w:cstheme="minorHAnsi"/>
              </w:rPr>
              <w:t>.</w:t>
            </w:r>
            <w:r>
              <w:rPr>
                <w:rFonts w:cstheme="minorHAnsi"/>
              </w:rPr>
              <w:t>34</w:t>
            </w:r>
            <w:r w:rsidR="005C3A94">
              <w:rPr>
                <w:rFonts w:cstheme="minorHAnsi"/>
              </w:rPr>
              <w:t>0</w:t>
            </w:r>
            <w:r w:rsidR="002E67A5">
              <w:rPr>
                <w:rFonts w:cstheme="minorHAnsi"/>
              </w:rPr>
              <w:t>,00</w:t>
            </w:r>
          </w:p>
        </w:tc>
        <w:tc>
          <w:tcPr>
            <w:tcW w:w="1275" w:type="dxa"/>
          </w:tcPr>
          <w:p w14:paraId="659A96BA" w14:textId="796EC191" w:rsidR="002E67A5" w:rsidRPr="00766B49" w:rsidRDefault="000E3A22" w:rsidP="005C2E5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5C3A94">
              <w:rPr>
                <w:rFonts w:cstheme="minorHAnsi"/>
              </w:rPr>
              <w:t>3</w:t>
            </w:r>
            <w:r w:rsidR="002E67A5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="005C3A94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  <w:r w:rsidR="002E67A5">
              <w:rPr>
                <w:rFonts w:cstheme="minorHAnsi"/>
              </w:rPr>
              <w:t>,00</w:t>
            </w:r>
          </w:p>
        </w:tc>
        <w:tc>
          <w:tcPr>
            <w:tcW w:w="1276" w:type="dxa"/>
          </w:tcPr>
          <w:p w14:paraId="76954678" w14:textId="5C891AE5" w:rsidR="002E67A5" w:rsidRPr="00766B49" w:rsidRDefault="000E3A22" w:rsidP="005C2E5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5C3A94">
              <w:rPr>
                <w:rFonts w:cstheme="minorHAnsi"/>
              </w:rPr>
              <w:t>3</w:t>
            </w:r>
            <w:r w:rsidR="002E67A5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="005C3A94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  <w:r w:rsidR="002E67A5">
              <w:rPr>
                <w:rFonts w:cstheme="minorHAnsi"/>
              </w:rPr>
              <w:t>,00</w:t>
            </w:r>
          </w:p>
        </w:tc>
        <w:tc>
          <w:tcPr>
            <w:tcW w:w="1276" w:type="dxa"/>
          </w:tcPr>
          <w:p w14:paraId="57BD4ED2" w14:textId="7E2B7433" w:rsidR="002E67A5" w:rsidRPr="00766B49" w:rsidRDefault="000E3A22" w:rsidP="005C2E5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5C3A94">
              <w:rPr>
                <w:rFonts w:cstheme="minorHAnsi"/>
              </w:rPr>
              <w:t>3</w:t>
            </w:r>
            <w:r w:rsidR="002E67A5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="005C3A94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  <w:r w:rsidR="002E67A5">
              <w:rPr>
                <w:rFonts w:cstheme="minorHAnsi"/>
              </w:rPr>
              <w:t>,00</w:t>
            </w:r>
          </w:p>
        </w:tc>
      </w:tr>
    </w:tbl>
    <w:p w14:paraId="5D7C2878" w14:textId="77777777" w:rsidR="002E67A5" w:rsidRPr="00B0713C" w:rsidRDefault="002E67A5" w:rsidP="002E67A5">
      <w:pPr>
        <w:pStyle w:val="Odlomakpopisa"/>
        <w:numPr>
          <w:ilvl w:val="0"/>
          <w:numId w:val="1"/>
        </w:numPr>
        <w:spacing w:after="0"/>
        <w:ind w:left="72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02"/>
        <w:gridCol w:w="1710"/>
        <w:gridCol w:w="1260"/>
        <w:gridCol w:w="1170"/>
        <w:gridCol w:w="1260"/>
        <w:gridCol w:w="1170"/>
        <w:gridCol w:w="1137"/>
      </w:tblGrid>
      <w:tr w:rsidR="002E67A5" w:rsidRPr="00766B49" w14:paraId="71C6F36C" w14:textId="77777777" w:rsidTr="005C2E50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62F9" w14:textId="77777777" w:rsidR="002E67A5" w:rsidRPr="00766B49" w:rsidRDefault="002E67A5" w:rsidP="005C2E5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theme="minorHAnsi"/>
                <w:bCs/>
                <w:lang w:eastAsia="hr-HR"/>
              </w:rPr>
              <w:t>A100128 Pomoćnici u nastavi OŠ/SŠ (EU projekt)</w:t>
            </w:r>
          </w:p>
        </w:tc>
      </w:tr>
      <w:tr w:rsidR="002E67A5" w:rsidRPr="00766B49" w14:paraId="4D926092" w14:textId="77777777" w:rsidTr="005C2E50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77EF" w14:textId="77777777" w:rsidR="002E67A5" w:rsidRDefault="002E67A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B0713C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</w:p>
          <w:p w14:paraId="4D86F5D9" w14:textId="7B983E0B" w:rsidR="002E67A5" w:rsidRPr="00766B49" w:rsidRDefault="002E67A5" w:rsidP="005C2E50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</w:t>
            </w:r>
            <w:r w:rsidRPr="00624FB8">
              <w:rPr>
                <w:rFonts w:eastAsia="Times New Roman" w:cstheme="minorHAnsi"/>
                <w:color w:val="000000"/>
                <w:lang w:eastAsia="hr-HR"/>
              </w:rPr>
              <w:t xml:space="preserve"> rad škola uključuju se pomoćnici u nastavi/stručni komunikacijski posrednici radi uspostave jednako kvalitetnih uvjeta obrazovanja za sve učenike sukladno njihovim sposobnostima i programu koji samostalno svladavaju u primarnoj sredini. Pomoćnici u nastavi/stručni komunikacijski posrednici sa školama sklapaju ugovor o radu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624FB8">
              <w:rPr>
                <w:rFonts w:eastAsia="Times New Roman" w:cstheme="minorHAnsi"/>
                <w:color w:val="000000"/>
                <w:lang w:eastAsia="hr-HR"/>
              </w:rPr>
              <w:t xml:space="preserve">na određeno </w:t>
            </w:r>
            <w:r w:rsidR="00357859">
              <w:rPr>
                <w:rFonts w:eastAsia="Times New Roman" w:cstheme="minorHAnsi"/>
                <w:color w:val="000000"/>
                <w:lang w:eastAsia="hr-HR"/>
              </w:rPr>
              <w:t xml:space="preserve">(do </w:t>
            </w:r>
            <w:r w:rsidR="000A1E5D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357859">
              <w:rPr>
                <w:rFonts w:eastAsia="Times New Roman" w:cstheme="minorHAnsi"/>
                <w:color w:val="000000"/>
                <w:lang w:eastAsia="hr-HR"/>
              </w:rPr>
              <w:t>1.</w:t>
            </w:r>
            <w:r w:rsidR="000A1E5D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="00357859">
              <w:rPr>
                <w:rFonts w:eastAsia="Times New Roman" w:cstheme="minorHAnsi"/>
                <w:color w:val="000000"/>
                <w:lang w:eastAsia="hr-HR"/>
              </w:rPr>
              <w:t xml:space="preserve">.) </w:t>
            </w:r>
            <w:r w:rsidRPr="00624FB8">
              <w:rPr>
                <w:rFonts w:eastAsia="Times New Roman" w:cstheme="minorHAnsi"/>
                <w:color w:val="000000"/>
                <w:lang w:eastAsia="hr-HR"/>
              </w:rPr>
              <w:t>i nepuno radno vrijeme</w:t>
            </w:r>
            <w:r w:rsidR="00357859">
              <w:rPr>
                <w:rFonts w:eastAsia="Times New Roman" w:cstheme="minorHAnsi"/>
                <w:color w:val="000000"/>
                <w:lang w:eastAsia="hr-HR"/>
              </w:rPr>
              <w:t>.</w:t>
            </w:r>
            <w:r w:rsidRPr="00624FB8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</w:tr>
      <w:tr w:rsidR="002E67A5" w:rsidRPr="00766B49" w14:paraId="37049D9C" w14:textId="77777777" w:rsidTr="005C2E50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999C" w14:textId="77777777" w:rsidR="002E67A5" w:rsidRPr="00766B49" w:rsidRDefault="002E67A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E67A5" w:rsidRPr="00766B49" w14:paraId="145CB68D" w14:textId="77777777" w:rsidTr="005C2E50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F3C65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E67A5" w:rsidRPr="00766B49" w14:paraId="3B4692D0" w14:textId="77777777" w:rsidTr="000A1E5D">
        <w:trPr>
          <w:trHeight w:val="5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3FA1E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62F21E6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43598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8D52B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6C15D" w14:textId="3277CE95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F89C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4C23AC2" w14:textId="746F3708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50642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ADDED63" w14:textId="1809B8C1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8DFE1" w14:textId="77777777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6E1B0C1" w14:textId="7F2421AF" w:rsidR="002E67A5" w:rsidRPr="00766B49" w:rsidRDefault="002E67A5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E3A22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2E67A5" w:rsidRPr="00766B49" w14:paraId="56B7747C" w14:textId="77777777" w:rsidTr="000A1E5D">
        <w:trPr>
          <w:trHeight w:val="28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0978" w14:textId="77777777" w:rsidR="00460EE6" w:rsidRDefault="002E67A5" w:rsidP="00460E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potrebnih pomoćnika </w:t>
            </w:r>
          </w:p>
          <w:p w14:paraId="1D7AFFF8" w14:textId="00CF9F6C" w:rsidR="002E67A5" w:rsidRPr="00766B49" w:rsidRDefault="00460EE6" w:rsidP="00460E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2E67A5">
              <w:rPr>
                <w:rFonts w:eastAsia="Times New Roman" w:cstheme="minorHAnsi"/>
                <w:color w:val="000000"/>
                <w:lang w:eastAsia="hr-HR"/>
              </w:rPr>
              <w:t>odobrenih pomoćnika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A8EBC" w14:textId="56F28E2E" w:rsidR="002E67A5" w:rsidRPr="00766B49" w:rsidRDefault="002E67A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Omogućiti svakom učeniku s potrebama pomoćnika u nastavi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27A45" w14:textId="77777777" w:rsidR="002E67A5" w:rsidRPr="00766B49" w:rsidRDefault="002E67A5" w:rsidP="005C2E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pomoćnika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976D7" w14:textId="6725BE49" w:rsidR="002E67A5" w:rsidRPr="00766B49" w:rsidRDefault="000E3A22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104C7" w14:textId="56177CCD" w:rsidR="002E67A5" w:rsidRPr="00766B49" w:rsidRDefault="00460EE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5104B5" w14:textId="65FC8491" w:rsidR="002E67A5" w:rsidRPr="00766B49" w:rsidRDefault="00460EE6" w:rsidP="005C2E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7D1C8" w14:textId="77777777" w:rsidR="000A1E5D" w:rsidRDefault="000A1E5D" w:rsidP="000A1E5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7F3574" w14:textId="77777777" w:rsidR="00460EE6" w:rsidRDefault="00460EE6" w:rsidP="000A1E5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78A5088E" w14:textId="77777777" w:rsidR="00460EE6" w:rsidRDefault="00460EE6" w:rsidP="000A1E5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14793795" w14:textId="77777777" w:rsidR="00460EE6" w:rsidRDefault="00460EE6" w:rsidP="000A1E5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1066E6F8" w14:textId="6E4627FE" w:rsidR="00460EE6" w:rsidRPr="000A1E5D" w:rsidRDefault="00460EE6" w:rsidP="000A1E5D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</w:t>
            </w:r>
          </w:p>
        </w:tc>
      </w:tr>
    </w:tbl>
    <w:p w14:paraId="0933B351" w14:textId="77777777" w:rsidR="002E67A5" w:rsidRPr="00766B49" w:rsidRDefault="002E67A5" w:rsidP="002E67A5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200 MZO - PLAĆE OSNOVNIH ŠKOLA</w:t>
      </w:r>
    </w:p>
    <w:p w14:paraId="1F72DC8E" w14:textId="77777777" w:rsidR="002E67A5" w:rsidRDefault="002E67A5" w:rsidP="002E67A5">
      <w:pPr>
        <w:spacing w:after="0" w:line="240" w:lineRule="auto"/>
        <w:jc w:val="both"/>
        <w:rPr>
          <w:rFonts w:cstheme="minorHAnsi"/>
          <w:b/>
        </w:rPr>
      </w:pPr>
    </w:p>
    <w:p w14:paraId="1483FAEC" w14:textId="77777777" w:rsidR="002E67A5" w:rsidRDefault="002E67A5" w:rsidP="002E67A5">
      <w:pPr>
        <w:spacing w:after="0" w:line="240" w:lineRule="auto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263DE037" w14:textId="5B4A9182" w:rsidR="002E67A5" w:rsidRPr="00DF72BF" w:rsidRDefault="002E67A5" w:rsidP="002E67A5">
      <w:pPr>
        <w:spacing w:after="0" w:line="240" w:lineRule="auto"/>
        <w:jc w:val="both"/>
        <w:rPr>
          <w:rFonts w:cstheme="minorHAnsi"/>
          <w:bCs/>
        </w:rPr>
      </w:pPr>
      <w:r w:rsidRPr="00DF72BF">
        <w:rPr>
          <w:rFonts w:cstheme="minorHAnsi"/>
          <w:bCs/>
        </w:rPr>
        <w:t xml:space="preserve">Kroz ovaj program financiraju se plaće za </w:t>
      </w:r>
      <w:r>
        <w:rPr>
          <w:rFonts w:cstheme="minorHAnsi"/>
          <w:bCs/>
        </w:rPr>
        <w:t>61</w:t>
      </w:r>
      <w:r w:rsidRPr="00DF72BF">
        <w:rPr>
          <w:rFonts w:cstheme="minorHAnsi"/>
          <w:bCs/>
        </w:rPr>
        <w:t xml:space="preserve"> zaposlenika škole kroz sustav COP, kao i svi ostali rashodi za zaposlene te isplata neoporezivog i oporezivog prijevoza s posla i na posao. Također, kroz ovaj program vrše se i isplate po sudskim presudama.</w:t>
      </w:r>
    </w:p>
    <w:p w14:paraId="2ECF6577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657444A5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  <w:bCs/>
          <w:iCs/>
        </w:rPr>
      </w:pPr>
      <w:r w:rsidRPr="00EE1743">
        <w:rPr>
          <w:rFonts w:cstheme="minorHAnsi"/>
          <w:b/>
        </w:rPr>
        <w:t xml:space="preserve">POVEZANOST PROGRAMA SA STRATEŠKIM DOKUMENTIMA I GODIŠNJIM PLANOM RADA: </w:t>
      </w:r>
    </w:p>
    <w:p w14:paraId="387A538C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  <w:bCs/>
        </w:rPr>
      </w:pPr>
      <w:r w:rsidRPr="00EE1743">
        <w:rPr>
          <w:rFonts w:cstheme="minorHAnsi"/>
          <w:bCs/>
          <w:iCs/>
        </w:rPr>
        <w:t>Svako ulaganje u poboljšanje uvjeta rada uklapa se u Nacionalnu razvojnu strategiju Republike Hrvatske i Razvojnu strategiju Karlovačke županije kao osnivača školske ustanove.</w:t>
      </w:r>
    </w:p>
    <w:p w14:paraId="47E3E106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  <w:b/>
          <w:color w:val="FF0000"/>
        </w:rPr>
      </w:pPr>
      <w:r w:rsidRPr="00EE1743">
        <w:rPr>
          <w:color w:val="231F20"/>
          <w:shd w:val="clear" w:color="auto" w:fill="FFFFFF"/>
        </w:rPr>
        <w:t> </w:t>
      </w:r>
    </w:p>
    <w:p w14:paraId="0C3C81BE" w14:textId="77777777" w:rsidR="002E67A5" w:rsidRDefault="002E67A5" w:rsidP="002E67A5">
      <w:pPr>
        <w:spacing w:after="0" w:line="240" w:lineRule="auto"/>
        <w:jc w:val="both"/>
        <w:rPr>
          <w:rFonts w:cstheme="minorHAnsi"/>
          <w:b/>
        </w:rPr>
      </w:pPr>
      <w:r w:rsidRPr="00EE1743">
        <w:rPr>
          <w:rFonts w:cstheme="minorHAnsi"/>
          <w:b/>
        </w:rPr>
        <w:t xml:space="preserve">ZAKONSKE I DRUGE PODLOGE NA KOJIMA SE PROGRAM ZASNIVA: </w:t>
      </w:r>
    </w:p>
    <w:p w14:paraId="084A1258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</w:rPr>
      </w:pPr>
      <w:r w:rsidRPr="00D422A5">
        <w:rPr>
          <w:rFonts w:cstheme="minorHAnsi"/>
        </w:rPr>
        <w:t>Zakon o radu</w:t>
      </w:r>
      <w:r>
        <w:rPr>
          <w:rFonts w:cstheme="minorHAnsi"/>
        </w:rPr>
        <w:t xml:space="preserve"> (</w:t>
      </w:r>
      <w:r w:rsidRPr="00D422A5">
        <w:rPr>
          <w:rFonts w:cstheme="minorHAnsi"/>
        </w:rPr>
        <w:t>NN</w:t>
      </w:r>
      <w:r>
        <w:rPr>
          <w:rFonts w:cstheme="minorHAnsi"/>
        </w:rPr>
        <w:t xml:space="preserve"> br. </w:t>
      </w:r>
      <w:r w:rsidRPr="00D422A5">
        <w:rPr>
          <w:rFonts w:cstheme="minorHAnsi"/>
        </w:rPr>
        <w:t xml:space="preserve"> 93/14, 127/17, 98/19</w:t>
      </w:r>
      <w:r>
        <w:rPr>
          <w:rFonts w:cstheme="minorHAnsi"/>
        </w:rPr>
        <w:t>),</w:t>
      </w:r>
    </w:p>
    <w:p w14:paraId="1CAE75EA" w14:textId="77777777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EE1743">
        <w:rPr>
          <w:rFonts w:cstheme="minorHAnsi"/>
        </w:rPr>
        <w:t xml:space="preserve">Zakon o proračunu (NN br.144/21), </w:t>
      </w:r>
    </w:p>
    <w:p w14:paraId="6BEE5178" w14:textId="7F45B725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EE1743">
        <w:rPr>
          <w:rFonts w:cstheme="minorHAnsi"/>
        </w:rPr>
        <w:t>Zakon o odgoju i obrazovanju u osnovnoj i srednjoj školi (NN br.87/08, 86/09, 92/10, 105/10, 90/11, 5/12, 16/12, 86/12, 126/12, 94/13, 152/14, 07/17, 68/18, 98/19 i 64/20</w:t>
      </w:r>
      <w:r w:rsidR="00460EE6">
        <w:rPr>
          <w:rFonts w:cstheme="minorHAnsi"/>
        </w:rPr>
        <w:t>, 151/22, 155/23, 156/23</w:t>
      </w:r>
      <w:r w:rsidRPr="00EE1743">
        <w:rPr>
          <w:rFonts w:cstheme="minorHAnsi"/>
        </w:rPr>
        <w:t xml:space="preserve">), </w:t>
      </w:r>
    </w:p>
    <w:p w14:paraId="30B86307" w14:textId="77777777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EE1743">
        <w:rPr>
          <w:rFonts w:cstheme="minorHAnsi"/>
        </w:rPr>
        <w:t>Državni pedagoški standard osnovnoškolskog sustava odgoja i obr</w:t>
      </w:r>
      <w:r>
        <w:rPr>
          <w:rFonts w:cstheme="minorHAnsi"/>
        </w:rPr>
        <w:t xml:space="preserve">azovanja (NN br. 63/08 i 90/10), </w:t>
      </w:r>
    </w:p>
    <w:p w14:paraId="2CBBD5E4" w14:textId="3D4545D0" w:rsidR="002E67A5" w:rsidRPr="00EE1743" w:rsidRDefault="002E67A5" w:rsidP="002E67A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Temeljni kolektivni ugovor za službenike i namještenike u javnim službama (NN br. </w:t>
      </w:r>
      <w:r w:rsidR="00460EE6">
        <w:rPr>
          <w:rFonts w:cstheme="minorHAnsi"/>
        </w:rPr>
        <w:t xml:space="preserve"> 29/24</w:t>
      </w:r>
      <w:r>
        <w:rPr>
          <w:rFonts w:cstheme="minorHAnsi"/>
        </w:rPr>
        <w:t>).</w:t>
      </w:r>
    </w:p>
    <w:p w14:paraId="3D095735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</w:rPr>
      </w:pPr>
    </w:p>
    <w:p w14:paraId="2A635BC1" w14:textId="77777777" w:rsidR="002E67A5" w:rsidRDefault="002E67A5" w:rsidP="002E67A5">
      <w:pPr>
        <w:spacing w:after="0" w:line="240" w:lineRule="auto"/>
        <w:jc w:val="both"/>
        <w:rPr>
          <w:rFonts w:cstheme="minorHAnsi"/>
          <w:b/>
        </w:rPr>
      </w:pPr>
      <w:r w:rsidRPr="00EE1743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0C3CA3D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</w:rPr>
      </w:pPr>
    </w:p>
    <w:p w14:paraId="323258CF" w14:textId="77777777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641188">
        <w:rPr>
          <w:rFonts w:cstheme="minorHAnsi"/>
        </w:rPr>
        <w:t>Državnim proračunom osiguravaju se sredstva za financiranje školskih ustanova čiji je osnivač Republika Hrvatska ili jedinica lokalne i područne (regionalne) samouprave i to za:  plaće i naknade plaća s doprinosima na plaće, ostala materijalna prava radnika ugovorena kolektivnim ugovorima</w:t>
      </w:r>
      <w:r>
        <w:rPr>
          <w:rFonts w:cstheme="minorHAnsi"/>
        </w:rPr>
        <w:t>.</w:t>
      </w:r>
    </w:p>
    <w:p w14:paraId="5085BE16" w14:textId="77777777" w:rsidR="002E67A5" w:rsidRPr="0082459A" w:rsidRDefault="002E67A5" w:rsidP="002E67A5">
      <w:pPr>
        <w:spacing w:after="0" w:line="240" w:lineRule="auto"/>
        <w:jc w:val="both"/>
        <w:rPr>
          <w:rFonts w:cstheme="minorHAnsi"/>
          <w:b/>
        </w:rPr>
      </w:pPr>
    </w:p>
    <w:p w14:paraId="35DA375F" w14:textId="0C75076B" w:rsidR="002E67A5" w:rsidRPr="00EE1743" w:rsidRDefault="002E67A5" w:rsidP="002E67A5">
      <w:pPr>
        <w:spacing w:after="0" w:line="240" w:lineRule="auto"/>
        <w:jc w:val="both"/>
        <w:rPr>
          <w:rFonts w:cstheme="minorHAnsi"/>
          <w:b/>
        </w:rPr>
      </w:pPr>
      <w:r w:rsidRPr="00EE1743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F8B0823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6E25BDFC" w14:textId="22F82B0B" w:rsidR="002E67A5" w:rsidRDefault="002E67A5" w:rsidP="002E67A5">
      <w:pPr>
        <w:spacing w:after="0" w:line="240" w:lineRule="auto"/>
        <w:jc w:val="both"/>
        <w:rPr>
          <w:rFonts w:cstheme="minorHAnsi"/>
        </w:rPr>
      </w:pPr>
      <w:r w:rsidRPr="00A16C6C">
        <w:rPr>
          <w:rFonts w:cstheme="minorHAnsi"/>
        </w:rPr>
        <w:t>Dogovorom Vlade RH i sindikata zaposlenih u javnim i državnim službama osnovica plaća se poveća</w:t>
      </w:r>
      <w:r w:rsidR="003669E2">
        <w:rPr>
          <w:rFonts w:cstheme="minorHAnsi"/>
        </w:rPr>
        <w:t>va</w:t>
      </w:r>
      <w:r>
        <w:rPr>
          <w:rFonts w:cstheme="minorHAnsi"/>
        </w:rPr>
        <w:t>la</w:t>
      </w:r>
      <w:r w:rsidR="000A1E5D">
        <w:rPr>
          <w:rFonts w:cstheme="minorHAnsi"/>
        </w:rPr>
        <w:t xml:space="preserve"> kao </w:t>
      </w:r>
      <w:r w:rsidR="003669E2">
        <w:rPr>
          <w:rFonts w:cstheme="minorHAnsi"/>
        </w:rPr>
        <w:t xml:space="preserve"> i </w:t>
      </w:r>
      <w:r w:rsidRPr="00A16C6C">
        <w:rPr>
          <w:rFonts w:cstheme="minorHAnsi"/>
        </w:rPr>
        <w:t>naknada za prijevoz te s ugrađenim korektivnim mehanizmom od 10%, uslijed mogućih daljnjih povećanja cijena goriva.</w:t>
      </w:r>
      <w:r w:rsidR="00460EE6">
        <w:rPr>
          <w:rFonts w:cstheme="minorHAnsi"/>
        </w:rPr>
        <w:t xml:space="preserve"> </w:t>
      </w:r>
      <w:r>
        <w:rPr>
          <w:rFonts w:cstheme="minorHAnsi"/>
        </w:rPr>
        <w:t xml:space="preserve">Redovito su isplaćivane plaće i sva ostala prava zaposlenika u školi. </w:t>
      </w:r>
    </w:p>
    <w:p w14:paraId="5DD134DD" w14:textId="77777777" w:rsidR="002E67A5" w:rsidRPr="00EE1743" w:rsidRDefault="002E67A5" w:rsidP="002E67A5">
      <w:pPr>
        <w:spacing w:after="0" w:line="240" w:lineRule="auto"/>
        <w:jc w:val="both"/>
        <w:rPr>
          <w:rFonts w:cstheme="minorHAnsi"/>
          <w:b/>
        </w:rPr>
      </w:pPr>
    </w:p>
    <w:p w14:paraId="4430F469" w14:textId="77777777" w:rsidR="00460EE6" w:rsidRDefault="002E67A5" w:rsidP="00460EE6">
      <w:pPr>
        <w:spacing w:after="0" w:line="240" w:lineRule="auto"/>
        <w:jc w:val="both"/>
        <w:rPr>
          <w:rFonts w:cstheme="minorHAnsi"/>
          <w:b/>
        </w:rPr>
      </w:pPr>
      <w:r w:rsidRPr="00EE1743">
        <w:rPr>
          <w:rFonts w:cstheme="minorHAnsi"/>
          <w:b/>
        </w:rPr>
        <w:t>POKAZATELJI USPJEŠNOSTI PROGRAMA:</w:t>
      </w:r>
    </w:p>
    <w:p w14:paraId="3590F0EE" w14:textId="463396E7" w:rsidR="002E67A5" w:rsidRPr="00766B49" w:rsidRDefault="002E67A5" w:rsidP="00460EE6">
      <w:pPr>
        <w:spacing w:after="0" w:line="240" w:lineRule="auto"/>
        <w:jc w:val="both"/>
        <w:rPr>
          <w:rFonts w:cstheme="minorHAnsi"/>
          <w:b/>
        </w:rPr>
      </w:pPr>
      <w:bookmarkStart w:id="5" w:name="_GoBack"/>
      <w:bookmarkEnd w:id="5"/>
      <w:r w:rsidRPr="00EE1743">
        <w:rPr>
          <w:rFonts w:cstheme="minorHAnsi"/>
          <w:b/>
        </w:rPr>
        <w:t xml:space="preserve">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276"/>
        <w:gridCol w:w="1134"/>
        <w:gridCol w:w="1105"/>
        <w:gridCol w:w="1276"/>
        <w:gridCol w:w="1276"/>
      </w:tblGrid>
      <w:tr w:rsidR="002E67A5" w:rsidRPr="00766B49" w14:paraId="4BC8901F" w14:textId="77777777" w:rsidTr="002E67A5">
        <w:trPr>
          <w:trHeight w:val="634"/>
        </w:trPr>
        <w:tc>
          <w:tcPr>
            <w:tcW w:w="1384" w:type="dxa"/>
            <w:vAlign w:val="center"/>
          </w:tcPr>
          <w:p w14:paraId="14779A74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4B6D0C43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76" w:type="dxa"/>
            <w:vAlign w:val="center"/>
          </w:tcPr>
          <w:p w14:paraId="317C420E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134" w:type="dxa"/>
            <w:vAlign w:val="center"/>
          </w:tcPr>
          <w:p w14:paraId="06FED327" w14:textId="77777777" w:rsidR="002E67A5" w:rsidRPr="002E67A5" w:rsidRDefault="002E67A5" w:rsidP="005C2E5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E67A5">
              <w:rPr>
                <w:rFonts w:cstheme="minorHAnsi"/>
                <w:b/>
                <w:sz w:val="20"/>
                <w:szCs w:val="20"/>
              </w:rPr>
              <w:t>Polazna vrijednost</w:t>
            </w:r>
          </w:p>
        </w:tc>
        <w:tc>
          <w:tcPr>
            <w:tcW w:w="1105" w:type="dxa"/>
            <w:vAlign w:val="center"/>
          </w:tcPr>
          <w:p w14:paraId="78F73E41" w14:textId="3373844F" w:rsidR="002E67A5" w:rsidRPr="002E67A5" w:rsidRDefault="002E67A5" w:rsidP="005C2E5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E67A5">
              <w:rPr>
                <w:rFonts w:cstheme="minorHAnsi"/>
                <w:b/>
                <w:sz w:val="20"/>
                <w:szCs w:val="20"/>
              </w:rPr>
              <w:t>Ciljana vrijednost 202</w:t>
            </w:r>
            <w:r w:rsidR="00C76D59">
              <w:rPr>
                <w:rFonts w:cstheme="minorHAnsi"/>
                <w:b/>
                <w:sz w:val="20"/>
                <w:szCs w:val="20"/>
              </w:rPr>
              <w:t>6</w:t>
            </w:r>
            <w:r w:rsidRPr="002E67A5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401C4191" w14:textId="439D1F21" w:rsidR="002E67A5" w:rsidRPr="002E67A5" w:rsidRDefault="002E67A5" w:rsidP="005C2E5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E67A5">
              <w:rPr>
                <w:rFonts w:cstheme="minorHAnsi"/>
                <w:b/>
                <w:sz w:val="20"/>
                <w:szCs w:val="20"/>
              </w:rPr>
              <w:t>Ciljana vrijednost 202</w:t>
            </w:r>
            <w:r w:rsidR="00C76D59">
              <w:rPr>
                <w:rFonts w:cstheme="minorHAnsi"/>
                <w:b/>
                <w:sz w:val="20"/>
                <w:szCs w:val="20"/>
              </w:rPr>
              <w:t>7</w:t>
            </w:r>
            <w:r w:rsidRPr="002E67A5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170C3E8E" w14:textId="4BE32E3D" w:rsidR="002E67A5" w:rsidRPr="002E67A5" w:rsidRDefault="002E67A5" w:rsidP="005C2E5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E67A5">
              <w:rPr>
                <w:rFonts w:cstheme="minorHAnsi"/>
                <w:b/>
                <w:sz w:val="20"/>
                <w:szCs w:val="20"/>
              </w:rPr>
              <w:t>Ciljana vrijednost 202</w:t>
            </w:r>
            <w:r w:rsidR="00C76D59">
              <w:rPr>
                <w:rFonts w:cstheme="minorHAnsi"/>
                <w:b/>
                <w:sz w:val="20"/>
                <w:szCs w:val="20"/>
              </w:rPr>
              <w:t>8</w:t>
            </w:r>
            <w:r w:rsidRPr="002E67A5"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2E67A5" w:rsidRPr="00766B49" w14:paraId="4AED44FE" w14:textId="77777777" w:rsidTr="002E67A5">
        <w:trPr>
          <w:trHeight w:val="207"/>
        </w:trPr>
        <w:tc>
          <w:tcPr>
            <w:tcW w:w="1384" w:type="dxa"/>
          </w:tcPr>
          <w:p w14:paraId="684DDA7D" w14:textId="77777777" w:rsidR="002E67A5" w:rsidRPr="00766B49" w:rsidRDefault="002E67A5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>Isplaćene sve plaće i materijalna prava zaposlenika škole</w:t>
            </w:r>
          </w:p>
        </w:tc>
        <w:tc>
          <w:tcPr>
            <w:tcW w:w="2410" w:type="dxa"/>
          </w:tcPr>
          <w:p w14:paraId="0DC3D677" w14:textId="77777777" w:rsidR="002E67A5" w:rsidRPr="00766B49" w:rsidRDefault="002E67A5" w:rsidP="005C2E5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Svakom zaposleniku isplatiti plaću i materijalna prava sukladno Zakonu o radu i Temeljnom kolektivnom ugovoru </w:t>
            </w:r>
          </w:p>
        </w:tc>
        <w:tc>
          <w:tcPr>
            <w:tcW w:w="1276" w:type="dxa"/>
          </w:tcPr>
          <w:p w14:paraId="2D0739AC" w14:textId="77777777" w:rsidR="002E67A5" w:rsidRDefault="002E67A5" w:rsidP="005C2E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Postotak </w:t>
            </w:r>
          </w:p>
          <w:p w14:paraId="093C35EF" w14:textId="77777777" w:rsidR="002E67A5" w:rsidRPr="00C64B40" w:rsidRDefault="002E67A5" w:rsidP="005C2E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isplaćenih  svih prava zaposlenika</w:t>
            </w:r>
          </w:p>
        </w:tc>
        <w:tc>
          <w:tcPr>
            <w:tcW w:w="1134" w:type="dxa"/>
          </w:tcPr>
          <w:p w14:paraId="65EDB902" w14:textId="77777777" w:rsidR="002E67A5" w:rsidRPr="00224649" w:rsidRDefault="002E67A5" w:rsidP="005C2E50">
            <w:pPr>
              <w:jc w:val="right"/>
              <w:rPr>
                <w:rFonts w:cstheme="minorHAnsi"/>
                <w:bCs/>
              </w:rPr>
            </w:pPr>
            <w:r w:rsidRPr="00224649">
              <w:rPr>
                <w:rFonts w:cstheme="minorHAnsi"/>
                <w:bCs/>
              </w:rPr>
              <w:t>100</w:t>
            </w:r>
          </w:p>
        </w:tc>
        <w:tc>
          <w:tcPr>
            <w:tcW w:w="1105" w:type="dxa"/>
          </w:tcPr>
          <w:p w14:paraId="6BDF81DA" w14:textId="77777777" w:rsidR="002E67A5" w:rsidRPr="00224649" w:rsidRDefault="002E67A5" w:rsidP="005C2E50">
            <w:pPr>
              <w:jc w:val="right"/>
              <w:rPr>
                <w:rFonts w:cstheme="minorHAnsi"/>
                <w:bCs/>
              </w:rPr>
            </w:pPr>
            <w:r w:rsidRPr="00224649">
              <w:rPr>
                <w:rFonts w:cstheme="minorHAnsi"/>
                <w:bCs/>
              </w:rPr>
              <w:t>100</w:t>
            </w:r>
          </w:p>
        </w:tc>
        <w:tc>
          <w:tcPr>
            <w:tcW w:w="1276" w:type="dxa"/>
          </w:tcPr>
          <w:p w14:paraId="78857942" w14:textId="77777777" w:rsidR="002E67A5" w:rsidRPr="00224649" w:rsidRDefault="002E67A5" w:rsidP="005C2E50">
            <w:pPr>
              <w:jc w:val="right"/>
              <w:rPr>
                <w:rFonts w:cstheme="minorHAnsi"/>
                <w:bCs/>
              </w:rPr>
            </w:pPr>
            <w:r w:rsidRPr="00224649">
              <w:rPr>
                <w:rFonts w:cstheme="minorHAnsi"/>
                <w:bCs/>
              </w:rPr>
              <w:t>100</w:t>
            </w:r>
          </w:p>
        </w:tc>
        <w:tc>
          <w:tcPr>
            <w:tcW w:w="1276" w:type="dxa"/>
          </w:tcPr>
          <w:p w14:paraId="3389DCED" w14:textId="77777777" w:rsidR="002E67A5" w:rsidRPr="00224649" w:rsidRDefault="002E67A5" w:rsidP="005C2E50">
            <w:pPr>
              <w:jc w:val="right"/>
              <w:rPr>
                <w:rFonts w:cstheme="minorHAnsi"/>
                <w:bCs/>
              </w:rPr>
            </w:pPr>
            <w:r w:rsidRPr="00224649">
              <w:rPr>
                <w:rFonts w:cstheme="minorHAnsi"/>
                <w:bCs/>
              </w:rPr>
              <w:t>100</w:t>
            </w:r>
          </w:p>
        </w:tc>
      </w:tr>
    </w:tbl>
    <w:p w14:paraId="0B7C9666" w14:textId="77777777" w:rsidR="002E67A5" w:rsidRDefault="002E67A5" w:rsidP="002E67A5">
      <w:pPr>
        <w:spacing w:after="0" w:line="240" w:lineRule="auto"/>
        <w:rPr>
          <w:rFonts w:cstheme="minorHAnsi"/>
          <w:b/>
        </w:rPr>
      </w:pPr>
    </w:p>
    <w:p w14:paraId="45A27D87" w14:textId="054DA838" w:rsidR="002E67A5" w:rsidRPr="00766B49" w:rsidRDefault="002E67A5" w:rsidP="002E67A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5B67FE9" w14:textId="77777777" w:rsidR="002E67A5" w:rsidRPr="004145CD" w:rsidRDefault="002E67A5" w:rsidP="002E67A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1793"/>
        <w:gridCol w:w="1527"/>
        <w:gridCol w:w="1411"/>
        <w:gridCol w:w="1412"/>
        <w:gridCol w:w="1499"/>
      </w:tblGrid>
      <w:tr w:rsidR="00C76D59" w:rsidRPr="00766B49" w14:paraId="30687BDF" w14:textId="77777777" w:rsidTr="002E67A5">
        <w:tc>
          <w:tcPr>
            <w:tcW w:w="1987" w:type="dxa"/>
          </w:tcPr>
          <w:p w14:paraId="4555B548" w14:textId="77777777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1949" w:type="dxa"/>
          </w:tcPr>
          <w:p w14:paraId="0418685F" w14:textId="77777777" w:rsidR="002E67A5" w:rsidRPr="00766B49" w:rsidRDefault="002E67A5" w:rsidP="005C2E5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559" w:type="dxa"/>
          </w:tcPr>
          <w:p w14:paraId="3768B67D" w14:textId="57B1230C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C76D59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472DB92B" w14:textId="5CF2DCCC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76D59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8" w:type="dxa"/>
          </w:tcPr>
          <w:p w14:paraId="402585B5" w14:textId="59553B88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76D59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25" w:type="dxa"/>
          </w:tcPr>
          <w:p w14:paraId="7A87377C" w14:textId="7BA6F612" w:rsidR="002E67A5" w:rsidRPr="00766B49" w:rsidRDefault="002E67A5" w:rsidP="005C2E5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76D59">
              <w:rPr>
                <w:rFonts w:cstheme="minorHAnsi"/>
                <w:b/>
              </w:rPr>
              <w:t>8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76D59" w:rsidRPr="00766B49" w14:paraId="3174C7BA" w14:textId="77777777" w:rsidTr="002E67A5">
        <w:tc>
          <w:tcPr>
            <w:tcW w:w="1987" w:type="dxa"/>
          </w:tcPr>
          <w:p w14:paraId="3364DC2D" w14:textId="77777777" w:rsidR="002E67A5" w:rsidRPr="00766B49" w:rsidRDefault="002E67A5" w:rsidP="002E67A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A200200 </w:t>
            </w:r>
          </w:p>
        </w:tc>
        <w:tc>
          <w:tcPr>
            <w:tcW w:w="1949" w:type="dxa"/>
          </w:tcPr>
          <w:p w14:paraId="3F5F6CBC" w14:textId="77777777" w:rsidR="002E67A5" w:rsidRPr="00766B49" w:rsidRDefault="002E67A5" w:rsidP="002E67A5">
            <w:pPr>
              <w:rPr>
                <w:rFonts w:cstheme="minorHAnsi"/>
              </w:rPr>
            </w:pPr>
            <w:r>
              <w:rPr>
                <w:rFonts w:cstheme="minorHAnsi"/>
              </w:rPr>
              <w:t>MZO-plaće OŠ</w:t>
            </w:r>
          </w:p>
        </w:tc>
        <w:tc>
          <w:tcPr>
            <w:tcW w:w="1559" w:type="dxa"/>
          </w:tcPr>
          <w:p w14:paraId="4ADB3F97" w14:textId="04511456" w:rsidR="002E67A5" w:rsidRPr="00766B49" w:rsidRDefault="002E67A5" w:rsidP="002E67A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C76D59">
              <w:rPr>
                <w:rFonts w:cstheme="minorHAnsi"/>
              </w:rPr>
              <w:t>784</w:t>
            </w:r>
            <w:r>
              <w:rPr>
                <w:rFonts w:cstheme="minorHAnsi"/>
              </w:rPr>
              <w:t>.</w:t>
            </w:r>
            <w:r w:rsidR="005C3A94">
              <w:rPr>
                <w:rFonts w:cstheme="minorHAnsi"/>
              </w:rPr>
              <w:t>500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417" w:type="dxa"/>
          </w:tcPr>
          <w:p w14:paraId="58234EC8" w14:textId="0809A4CB" w:rsidR="002E67A5" w:rsidRPr="00766B49" w:rsidRDefault="002E67A5" w:rsidP="002E67A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C76D59">
              <w:rPr>
                <w:rFonts w:cstheme="minorHAnsi"/>
              </w:rPr>
              <w:t>7</w:t>
            </w:r>
            <w:r w:rsidR="005C3A94">
              <w:rPr>
                <w:rFonts w:cstheme="minorHAnsi"/>
              </w:rPr>
              <w:t>15</w:t>
            </w:r>
            <w:r>
              <w:rPr>
                <w:rFonts w:cstheme="minorHAnsi"/>
              </w:rPr>
              <w:t>.</w:t>
            </w:r>
            <w:r w:rsidR="00C76D59">
              <w:rPr>
                <w:rFonts w:cstheme="minorHAnsi"/>
              </w:rPr>
              <w:t>5</w:t>
            </w:r>
            <w:r w:rsidR="005C3A94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5D924112" w14:textId="082E8A5F" w:rsidR="002E67A5" w:rsidRPr="00766B49" w:rsidRDefault="002E67A5" w:rsidP="002E67A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C76D59">
              <w:rPr>
                <w:rFonts w:cstheme="minorHAnsi"/>
              </w:rPr>
              <w:t>715</w:t>
            </w:r>
            <w:r>
              <w:rPr>
                <w:rFonts w:cstheme="minorHAnsi"/>
              </w:rPr>
              <w:t>.</w:t>
            </w:r>
            <w:r w:rsidR="00C76D59">
              <w:rPr>
                <w:rFonts w:cstheme="minorHAnsi"/>
              </w:rPr>
              <w:t>5</w:t>
            </w:r>
            <w:r w:rsidR="005C3A94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525" w:type="dxa"/>
          </w:tcPr>
          <w:p w14:paraId="4ED73764" w14:textId="0C97A33C" w:rsidR="002E67A5" w:rsidRPr="00766B49" w:rsidRDefault="002E67A5" w:rsidP="002E67A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C76D59">
              <w:rPr>
                <w:rFonts w:cstheme="minorHAnsi"/>
              </w:rPr>
              <w:t>715</w:t>
            </w:r>
            <w:r>
              <w:rPr>
                <w:rFonts w:cstheme="minorHAnsi"/>
              </w:rPr>
              <w:t>.</w:t>
            </w:r>
            <w:r w:rsidR="00C76D59">
              <w:rPr>
                <w:rFonts w:cstheme="minorHAnsi"/>
              </w:rPr>
              <w:t>5</w:t>
            </w:r>
            <w:r w:rsidR="005C3A94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</w:tr>
    </w:tbl>
    <w:p w14:paraId="681F0096" w14:textId="77777777" w:rsidR="002E67A5" w:rsidRDefault="002E67A5" w:rsidP="002E67A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FBEC61F" w14:textId="77777777" w:rsidR="00460EE6" w:rsidRDefault="00460EE6" w:rsidP="002E67A5">
      <w:pPr>
        <w:spacing w:after="0" w:line="240" w:lineRule="auto"/>
        <w:rPr>
          <w:rFonts w:cstheme="minorHAnsi"/>
          <w:b/>
          <w:bCs/>
        </w:rPr>
      </w:pPr>
    </w:p>
    <w:p w14:paraId="75187453" w14:textId="77777777" w:rsidR="00460EE6" w:rsidRDefault="00460EE6" w:rsidP="002E67A5">
      <w:pPr>
        <w:spacing w:after="0" w:line="240" w:lineRule="auto"/>
        <w:rPr>
          <w:rFonts w:cstheme="minorHAnsi"/>
          <w:b/>
          <w:bCs/>
        </w:rPr>
      </w:pPr>
    </w:p>
    <w:p w14:paraId="0866686A" w14:textId="24C3581F" w:rsidR="002E67A5" w:rsidRPr="00D54B68" w:rsidRDefault="002E67A5" w:rsidP="002E67A5">
      <w:pPr>
        <w:spacing w:after="0" w:line="240" w:lineRule="auto"/>
        <w:rPr>
          <w:rFonts w:cstheme="minorHAnsi"/>
          <w:b/>
          <w:bCs/>
        </w:rPr>
      </w:pPr>
      <w:r w:rsidRPr="00D54B68">
        <w:rPr>
          <w:rFonts w:cstheme="minorHAnsi"/>
          <w:b/>
          <w:bCs/>
        </w:rPr>
        <w:t>RAZLOG ODSTUPANJA OD PROŠLOGODINJIH PROJEKCIJA</w:t>
      </w:r>
    </w:p>
    <w:p w14:paraId="397A842F" w14:textId="0C8C673D" w:rsidR="00A008AC" w:rsidRPr="006A4ED3" w:rsidRDefault="006F303D" w:rsidP="006F303D">
      <w:pPr>
        <w:spacing w:after="0" w:line="240" w:lineRule="auto"/>
        <w:jc w:val="both"/>
        <w:rPr>
          <w:rFonts w:cstheme="minorHAnsi"/>
        </w:rPr>
      </w:pPr>
      <w:r w:rsidRPr="006A4ED3">
        <w:rPr>
          <w:rFonts w:cstheme="minorHAnsi"/>
        </w:rPr>
        <w:t>Sredstava u sklopu funkcija koje se decentraliziraju moraju se planirati sukladno Smjernicama Ministarstva financija i Uputama za izradu Proračuna Karlovačke županije za razdoblje 202</w:t>
      </w:r>
      <w:r w:rsidR="00C76D59">
        <w:rPr>
          <w:rFonts w:cstheme="minorHAnsi"/>
        </w:rPr>
        <w:t>6</w:t>
      </w:r>
      <w:r w:rsidRPr="006A4ED3">
        <w:rPr>
          <w:rFonts w:cstheme="minorHAnsi"/>
        </w:rPr>
        <w:t>.-202</w:t>
      </w:r>
      <w:r w:rsidR="00C76D59">
        <w:rPr>
          <w:rFonts w:cstheme="minorHAnsi"/>
        </w:rPr>
        <w:t>8</w:t>
      </w:r>
      <w:r w:rsidRPr="006A4ED3">
        <w:rPr>
          <w:rFonts w:cstheme="minorHAnsi"/>
        </w:rPr>
        <w:t>., pa nema značajnijih odstupanja zbog usklađivanja sa zadanim indeksima.</w:t>
      </w:r>
      <w:r w:rsidR="00357859" w:rsidRPr="006A4ED3">
        <w:rPr>
          <w:rFonts w:cstheme="minorHAnsi"/>
        </w:rPr>
        <w:t xml:space="preserve"> </w:t>
      </w:r>
    </w:p>
    <w:p w14:paraId="46509577" w14:textId="4F2F1831" w:rsidR="006F303D" w:rsidRPr="006A4ED3" w:rsidRDefault="00357859" w:rsidP="006F303D">
      <w:pPr>
        <w:spacing w:after="0" w:line="240" w:lineRule="auto"/>
        <w:jc w:val="both"/>
        <w:rPr>
          <w:rFonts w:cstheme="minorHAnsi"/>
        </w:rPr>
      </w:pPr>
      <w:r w:rsidRPr="006A4ED3">
        <w:rPr>
          <w:rFonts w:cstheme="minorHAnsi"/>
        </w:rPr>
        <w:t xml:space="preserve">Za </w:t>
      </w:r>
      <w:r w:rsidR="00A008AC" w:rsidRPr="006A4ED3">
        <w:rPr>
          <w:rFonts w:cstheme="minorHAnsi"/>
        </w:rPr>
        <w:t>proračun 202</w:t>
      </w:r>
      <w:r w:rsidR="009F501E">
        <w:rPr>
          <w:rFonts w:cstheme="minorHAnsi"/>
        </w:rPr>
        <w:t>5</w:t>
      </w:r>
      <w:r w:rsidR="00A008AC" w:rsidRPr="006A4ED3">
        <w:rPr>
          <w:rFonts w:cstheme="minorHAnsi"/>
        </w:rPr>
        <w:t>. godine i za projekcije 202</w:t>
      </w:r>
      <w:r w:rsidR="00C76D59">
        <w:rPr>
          <w:rFonts w:cstheme="minorHAnsi"/>
        </w:rPr>
        <w:t>7</w:t>
      </w:r>
      <w:r w:rsidR="006A4ED3">
        <w:rPr>
          <w:rFonts w:cstheme="minorHAnsi"/>
        </w:rPr>
        <w:t>.</w:t>
      </w:r>
      <w:r w:rsidR="00A008AC" w:rsidRPr="006A4ED3">
        <w:rPr>
          <w:rFonts w:cstheme="minorHAnsi"/>
        </w:rPr>
        <w:t xml:space="preserve"> -202</w:t>
      </w:r>
      <w:r w:rsidR="00C76D59">
        <w:rPr>
          <w:rFonts w:cstheme="minorHAnsi"/>
        </w:rPr>
        <w:t>8</w:t>
      </w:r>
      <w:r w:rsidR="00A008AC" w:rsidRPr="006A4ED3">
        <w:rPr>
          <w:rFonts w:cstheme="minorHAnsi"/>
        </w:rPr>
        <w:t>. planiran</w:t>
      </w:r>
      <w:r w:rsidR="00C76D59">
        <w:rPr>
          <w:rFonts w:cstheme="minorHAnsi"/>
        </w:rPr>
        <w:t>a</w:t>
      </w:r>
      <w:r w:rsidR="00A008AC" w:rsidRPr="006A4ED3">
        <w:rPr>
          <w:rFonts w:cstheme="minorHAnsi"/>
        </w:rPr>
        <w:t xml:space="preserve"> </w:t>
      </w:r>
      <w:r w:rsidR="00C76D59">
        <w:rPr>
          <w:rFonts w:cstheme="minorHAnsi"/>
        </w:rPr>
        <w:t>je</w:t>
      </w:r>
      <w:r w:rsidR="00A008AC" w:rsidRPr="006A4ED3">
        <w:rPr>
          <w:rFonts w:cstheme="minorHAnsi"/>
        </w:rPr>
        <w:t xml:space="preserve"> nov</w:t>
      </w:r>
      <w:r w:rsidR="00C76D59">
        <w:rPr>
          <w:rFonts w:cstheme="minorHAnsi"/>
        </w:rPr>
        <w:t>a</w:t>
      </w:r>
      <w:r w:rsidR="00E4647E">
        <w:rPr>
          <w:rFonts w:cstheme="minorHAnsi"/>
        </w:rPr>
        <w:t xml:space="preserve"> </w:t>
      </w:r>
      <w:r w:rsidR="00A008AC" w:rsidRPr="006A4ED3">
        <w:rPr>
          <w:rFonts w:cstheme="minorHAnsi"/>
        </w:rPr>
        <w:t>Aktivnosti</w:t>
      </w:r>
      <w:r w:rsidR="006A4ED3">
        <w:rPr>
          <w:rFonts w:cstheme="minorHAnsi"/>
        </w:rPr>
        <w:t>:</w:t>
      </w:r>
      <w:r w:rsidR="00A008AC" w:rsidRPr="006A4ED3">
        <w:rPr>
          <w:rFonts w:cstheme="minorHAnsi"/>
        </w:rPr>
        <w:t xml:space="preserve"> </w:t>
      </w:r>
      <w:r w:rsidR="00C76D59">
        <w:rPr>
          <w:rFonts w:cstheme="minorHAnsi"/>
        </w:rPr>
        <w:t>T</w:t>
      </w:r>
      <w:r w:rsidR="00A008AC" w:rsidRPr="006A4ED3">
        <w:rPr>
          <w:rFonts w:cstheme="minorHAnsi"/>
        </w:rPr>
        <w:t>1</w:t>
      </w:r>
      <w:r w:rsidR="00C76D59">
        <w:rPr>
          <w:rFonts w:cstheme="minorHAnsi"/>
        </w:rPr>
        <w:t>00109A</w:t>
      </w:r>
      <w:r w:rsidR="00A008AC" w:rsidRPr="006A4ED3">
        <w:rPr>
          <w:rFonts w:cstheme="minorHAnsi"/>
        </w:rPr>
        <w:t xml:space="preserve">, </w:t>
      </w:r>
      <w:r w:rsidR="00C76D59">
        <w:rPr>
          <w:rFonts w:cstheme="minorHAnsi"/>
        </w:rPr>
        <w:t>novi izvor</w:t>
      </w:r>
      <w:r w:rsidR="00A008AC" w:rsidRPr="006A4ED3">
        <w:rPr>
          <w:rFonts w:cstheme="minorHAnsi"/>
        </w:rPr>
        <w:t xml:space="preserve"> </w:t>
      </w:r>
      <w:r w:rsidR="00C76D59">
        <w:rPr>
          <w:rFonts w:cstheme="minorHAnsi"/>
        </w:rPr>
        <w:t>510</w:t>
      </w:r>
      <w:r w:rsidR="00A008AC" w:rsidRPr="006A4ED3">
        <w:rPr>
          <w:rFonts w:cstheme="minorHAnsi"/>
        </w:rPr>
        <w:t xml:space="preserve">, konto </w:t>
      </w:r>
      <w:r w:rsidR="00C76D59">
        <w:rPr>
          <w:rFonts w:cstheme="minorHAnsi"/>
        </w:rPr>
        <w:t>32 – Projekt „Erasmus+“-OŠ</w:t>
      </w:r>
      <w:r w:rsidR="00E4647E">
        <w:rPr>
          <w:rFonts w:cstheme="minorHAnsi"/>
        </w:rPr>
        <w:t>.</w:t>
      </w:r>
      <w:r w:rsidR="00A008AC" w:rsidRPr="006A4ED3">
        <w:rPr>
          <w:rFonts w:cstheme="minorHAnsi"/>
        </w:rPr>
        <w:t xml:space="preserve"> </w:t>
      </w:r>
      <w:r w:rsidR="00E4647E">
        <w:rPr>
          <w:rFonts w:cstheme="minorHAnsi"/>
        </w:rPr>
        <w:t>Prema Pravilniku o proračunskim klasifikacijama („NN“ 4/24) propisuje se sadržaj i način planiranja izvora financiranja. U Proračunu za 2026-2028 godine koriste se novi izvori financiranja sukladno novim propisima i „Novoj metodologiji“ planiranja izvora financiranja.</w:t>
      </w:r>
    </w:p>
    <w:p w14:paraId="5BC06FE4" w14:textId="04FBAE0B" w:rsidR="002E67A5" w:rsidRPr="006F303D" w:rsidRDefault="002E67A5" w:rsidP="002E67A5">
      <w:pPr>
        <w:spacing w:after="0" w:line="240" w:lineRule="auto"/>
        <w:jc w:val="both"/>
        <w:rPr>
          <w:rFonts w:cstheme="minorHAnsi"/>
        </w:rPr>
      </w:pPr>
    </w:p>
    <w:p w14:paraId="1E588458" w14:textId="77777777" w:rsidR="005D1E2B" w:rsidRPr="006F303D" w:rsidRDefault="005D1E2B" w:rsidP="002E67A5">
      <w:pPr>
        <w:spacing w:after="0" w:line="240" w:lineRule="auto"/>
        <w:rPr>
          <w:rFonts w:cstheme="minorHAnsi"/>
          <w:b/>
          <w:bCs/>
        </w:rPr>
      </w:pPr>
    </w:p>
    <w:p w14:paraId="78A8CE5A" w14:textId="77777777" w:rsidR="005D1E2B" w:rsidRDefault="005D1E2B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0F2D201" w14:textId="77777777" w:rsidR="005D1E2B" w:rsidRDefault="005D1E2B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468693F7" w:rsidR="00956A13" w:rsidRDefault="00956A13" w:rsidP="002A5AF1">
      <w:pPr>
        <w:spacing w:after="0" w:line="240" w:lineRule="auto"/>
        <w:ind w:left="3540" w:firstLine="708"/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  <w:r w:rsidR="002A5AF1">
        <w:rPr>
          <w:rFonts w:cstheme="minorHAnsi"/>
          <w:b/>
          <w:bCs/>
        </w:rPr>
        <w:t>:</w:t>
      </w:r>
    </w:p>
    <w:p w14:paraId="33E74339" w14:textId="27384935" w:rsidR="002A5AF1" w:rsidRDefault="002A5AF1" w:rsidP="002A5AF1">
      <w:pPr>
        <w:spacing w:after="0" w:line="240" w:lineRule="auto"/>
        <w:ind w:left="3540" w:firstLine="708"/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Gordana Basar, dipl. učitelj</w:t>
      </w:r>
    </w:p>
    <w:p w14:paraId="355D3AF7" w14:textId="6A49114B" w:rsidR="002A5AF1" w:rsidRPr="00956A13" w:rsidRDefault="002A5AF1" w:rsidP="002A5AF1">
      <w:pPr>
        <w:spacing w:after="0" w:line="240" w:lineRule="auto"/>
        <w:ind w:left="3540" w:firstLine="708"/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Ravnateljica OŠ „Slava Raškaj“ Ozalj</w:t>
      </w:r>
    </w:p>
    <w:sectPr w:rsidR="002A5AF1" w:rsidRPr="00956A13" w:rsidSect="000412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71270" w14:textId="77777777" w:rsidR="003669E2" w:rsidRDefault="003669E2" w:rsidP="00BD6C77">
      <w:pPr>
        <w:spacing w:after="0" w:line="240" w:lineRule="auto"/>
      </w:pPr>
      <w:r>
        <w:separator/>
      </w:r>
    </w:p>
  </w:endnote>
  <w:endnote w:type="continuationSeparator" w:id="0">
    <w:p w14:paraId="6EC4BB31" w14:textId="77777777" w:rsidR="003669E2" w:rsidRDefault="003669E2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7DE74" w14:textId="77777777" w:rsidR="003669E2" w:rsidRDefault="003669E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48C31" w14:textId="77777777" w:rsidR="003669E2" w:rsidRDefault="003669E2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727D7" w14:textId="77777777" w:rsidR="003669E2" w:rsidRDefault="003669E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ADA29" w14:textId="77777777" w:rsidR="003669E2" w:rsidRDefault="003669E2" w:rsidP="00BD6C77">
      <w:pPr>
        <w:spacing w:after="0" w:line="240" w:lineRule="auto"/>
      </w:pPr>
      <w:r>
        <w:separator/>
      </w:r>
    </w:p>
  </w:footnote>
  <w:footnote w:type="continuationSeparator" w:id="0">
    <w:p w14:paraId="507C14C4" w14:textId="77777777" w:rsidR="003669E2" w:rsidRDefault="003669E2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C8014" w14:textId="77777777" w:rsidR="003669E2" w:rsidRDefault="003669E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0602" w14:textId="4BBF1373" w:rsidR="003669E2" w:rsidRDefault="003669E2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96ACF" w14:textId="77777777" w:rsidR="003669E2" w:rsidRDefault="003669E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78E3718E"/>
    <w:multiLevelType w:val="hybridMultilevel"/>
    <w:tmpl w:val="803E63EC"/>
    <w:lvl w:ilvl="0" w:tplc="58A0655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2A8A"/>
    <w:rsid w:val="00003946"/>
    <w:rsid w:val="00005AD7"/>
    <w:rsid w:val="00027F19"/>
    <w:rsid w:val="000314CA"/>
    <w:rsid w:val="00033EB4"/>
    <w:rsid w:val="00041292"/>
    <w:rsid w:val="000466BA"/>
    <w:rsid w:val="000721AD"/>
    <w:rsid w:val="00073538"/>
    <w:rsid w:val="0009101C"/>
    <w:rsid w:val="00091D05"/>
    <w:rsid w:val="00092BC2"/>
    <w:rsid w:val="000938AB"/>
    <w:rsid w:val="00093B71"/>
    <w:rsid w:val="000962DA"/>
    <w:rsid w:val="000A0367"/>
    <w:rsid w:val="000A1E5D"/>
    <w:rsid w:val="000A25E2"/>
    <w:rsid w:val="000A4649"/>
    <w:rsid w:val="000B157C"/>
    <w:rsid w:val="000B593B"/>
    <w:rsid w:val="000B5F4E"/>
    <w:rsid w:val="000B7D54"/>
    <w:rsid w:val="000C09FD"/>
    <w:rsid w:val="000C7146"/>
    <w:rsid w:val="000D251C"/>
    <w:rsid w:val="000D3E9B"/>
    <w:rsid w:val="000E3A22"/>
    <w:rsid w:val="00113C1D"/>
    <w:rsid w:val="00125605"/>
    <w:rsid w:val="00125BAC"/>
    <w:rsid w:val="00136336"/>
    <w:rsid w:val="001424C5"/>
    <w:rsid w:val="00145BF5"/>
    <w:rsid w:val="00151A88"/>
    <w:rsid w:val="001A2D68"/>
    <w:rsid w:val="001A54DD"/>
    <w:rsid w:val="001C28CB"/>
    <w:rsid w:val="001C28E9"/>
    <w:rsid w:val="001C4649"/>
    <w:rsid w:val="001D1D44"/>
    <w:rsid w:val="001E2764"/>
    <w:rsid w:val="001E6858"/>
    <w:rsid w:val="001E6D4E"/>
    <w:rsid w:val="001E7ED0"/>
    <w:rsid w:val="001F6A85"/>
    <w:rsid w:val="002029C7"/>
    <w:rsid w:val="002347FE"/>
    <w:rsid w:val="00237B87"/>
    <w:rsid w:val="00242146"/>
    <w:rsid w:val="002448D1"/>
    <w:rsid w:val="00251644"/>
    <w:rsid w:val="00270485"/>
    <w:rsid w:val="00272B4B"/>
    <w:rsid w:val="00282368"/>
    <w:rsid w:val="00285550"/>
    <w:rsid w:val="00287251"/>
    <w:rsid w:val="002A2112"/>
    <w:rsid w:val="002A3A01"/>
    <w:rsid w:val="002A5AF1"/>
    <w:rsid w:val="002A6B9F"/>
    <w:rsid w:val="002D15C6"/>
    <w:rsid w:val="002D27B0"/>
    <w:rsid w:val="002D3759"/>
    <w:rsid w:val="002D69AF"/>
    <w:rsid w:val="002E011C"/>
    <w:rsid w:val="002E021A"/>
    <w:rsid w:val="002E17B7"/>
    <w:rsid w:val="002E67A5"/>
    <w:rsid w:val="002E7F25"/>
    <w:rsid w:val="003026AC"/>
    <w:rsid w:val="003461E8"/>
    <w:rsid w:val="0034781F"/>
    <w:rsid w:val="00357859"/>
    <w:rsid w:val="003669E2"/>
    <w:rsid w:val="00377DF3"/>
    <w:rsid w:val="00383D24"/>
    <w:rsid w:val="003861C7"/>
    <w:rsid w:val="003975D5"/>
    <w:rsid w:val="003A0FC5"/>
    <w:rsid w:val="003A31A9"/>
    <w:rsid w:val="003B7B1D"/>
    <w:rsid w:val="003C27B1"/>
    <w:rsid w:val="003C556A"/>
    <w:rsid w:val="003D1ECE"/>
    <w:rsid w:val="003D26E9"/>
    <w:rsid w:val="00402E35"/>
    <w:rsid w:val="004145CD"/>
    <w:rsid w:val="004244C7"/>
    <w:rsid w:val="00434AEE"/>
    <w:rsid w:val="004419C8"/>
    <w:rsid w:val="00441B2C"/>
    <w:rsid w:val="00460EE6"/>
    <w:rsid w:val="00463234"/>
    <w:rsid w:val="0046436F"/>
    <w:rsid w:val="004648C8"/>
    <w:rsid w:val="0047308C"/>
    <w:rsid w:val="004838C5"/>
    <w:rsid w:val="00487ACA"/>
    <w:rsid w:val="00491E6F"/>
    <w:rsid w:val="00492421"/>
    <w:rsid w:val="004B0814"/>
    <w:rsid w:val="004B2479"/>
    <w:rsid w:val="004B2C9A"/>
    <w:rsid w:val="004B4374"/>
    <w:rsid w:val="004B550A"/>
    <w:rsid w:val="004C7487"/>
    <w:rsid w:val="00530D09"/>
    <w:rsid w:val="00532453"/>
    <w:rsid w:val="0054367A"/>
    <w:rsid w:val="00557442"/>
    <w:rsid w:val="00565162"/>
    <w:rsid w:val="00565359"/>
    <w:rsid w:val="005A2E4B"/>
    <w:rsid w:val="005B04BA"/>
    <w:rsid w:val="005B6CB3"/>
    <w:rsid w:val="005C2E50"/>
    <w:rsid w:val="005C3502"/>
    <w:rsid w:val="005C3A94"/>
    <w:rsid w:val="005D1E2B"/>
    <w:rsid w:val="005E27AD"/>
    <w:rsid w:val="006041C8"/>
    <w:rsid w:val="00611899"/>
    <w:rsid w:val="00611C10"/>
    <w:rsid w:val="006225A5"/>
    <w:rsid w:val="00646B07"/>
    <w:rsid w:val="006512D3"/>
    <w:rsid w:val="00662460"/>
    <w:rsid w:val="0066561D"/>
    <w:rsid w:val="006A4ED3"/>
    <w:rsid w:val="006D4CB7"/>
    <w:rsid w:val="006E28D1"/>
    <w:rsid w:val="006E33DD"/>
    <w:rsid w:val="006F303D"/>
    <w:rsid w:val="006F4C13"/>
    <w:rsid w:val="006F72B5"/>
    <w:rsid w:val="006F783B"/>
    <w:rsid w:val="007125D5"/>
    <w:rsid w:val="00717723"/>
    <w:rsid w:val="00723CC5"/>
    <w:rsid w:val="007261A3"/>
    <w:rsid w:val="0074216D"/>
    <w:rsid w:val="00742729"/>
    <w:rsid w:val="00745A71"/>
    <w:rsid w:val="007466A9"/>
    <w:rsid w:val="007557E4"/>
    <w:rsid w:val="00757A71"/>
    <w:rsid w:val="007631A4"/>
    <w:rsid w:val="00766B49"/>
    <w:rsid w:val="007746E1"/>
    <w:rsid w:val="00782B4C"/>
    <w:rsid w:val="00782B7F"/>
    <w:rsid w:val="0079768E"/>
    <w:rsid w:val="00797702"/>
    <w:rsid w:val="007A18E3"/>
    <w:rsid w:val="007A241B"/>
    <w:rsid w:val="007C3296"/>
    <w:rsid w:val="007D0714"/>
    <w:rsid w:val="007D3881"/>
    <w:rsid w:val="007D66B4"/>
    <w:rsid w:val="007E3FAA"/>
    <w:rsid w:val="007E7F03"/>
    <w:rsid w:val="007F1DF4"/>
    <w:rsid w:val="007F6A44"/>
    <w:rsid w:val="00800948"/>
    <w:rsid w:val="00812D8A"/>
    <w:rsid w:val="00814B0D"/>
    <w:rsid w:val="008212DE"/>
    <w:rsid w:val="00821C37"/>
    <w:rsid w:val="00830DC9"/>
    <w:rsid w:val="00833FEE"/>
    <w:rsid w:val="0083635B"/>
    <w:rsid w:val="00842052"/>
    <w:rsid w:val="00847ABC"/>
    <w:rsid w:val="008507DB"/>
    <w:rsid w:val="00852711"/>
    <w:rsid w:val="00854FBC"/>
    <w:rsid w:val="00873545"/>
    <w:rsid w:val="0087512E"/>
    <w:rsid w:val="008773FC"/>
    <w:rsid w:val="00881B21"/>
    <w:rsid w:val="008874B8"/>
    <w:rsid w:val="008970FA"/>
    <w:rsid w:val="008A12F9"/>
    <w:rsid w:val="008A5E05"/>
    <w:rsid w:val="008D180C"/>
    <w:rsid w:val="008E2A18"/>
    <w:rsid w:val="008F50BE"/>
    <w:rsid w:val="00901335"/>
    <w:rsid w:val="00914010"/>
    <w:rsid w:val="009142E0"/>
    <w:rsid w:val="00922D1E"/>
    <w:rsid w:val="009336CE"/>
    <w:rsid w:val="00947AA8"/>
    <w:rsid w:val="00947B10"/>
    <w:rsid w:val="00951C15"/>
    <w:rsid w:val="00956A13"/>
    <w:rsid w:val="009725B3"/>
    <w:rsid w:val="009879BD"/>
    <w:rsid w:val="009A4EB5"/>
    <w:rsid w:val="009A6370"/>
    <w:rsid w:val="009B0B12"/>
    <w:rsid w:val="009B1A0B"/>
    <w:rsid w:val="009B4179"/>
    <w:rsid w:val="009C7513"/>
    <w:rsid w:val="009D1A9C"/>
    <w:rsid w:val="009D1D50"/>
    <w:rsid w:val="009D3DED"/>
    <w:rsid w:val="009D41D3"/>
    <w:rsid w:val="009D70E9"/>
    <w:rsid w:val="009E449E"/>
    <w:rsid w:val="009E4DEC"/>
    <w:rsid w:val="009E7F22"/>
    <w:rsid w:val="009F2EDF"/>
    <w:rsid w:val="009F501E"/>
    <w:rsid w:val="00A008AC"/>
    <w:rsid w:val="00A00A51"/>
    <w:rsid w:val="00A077E1"/>
    <w:rsid w:val="00A10BD1"/>
    <w:rsid w:val="00A27CE3"/>
    <w:rsid w:val="00A476AB"/>
    <w:rsid w:val="00A51B15"/>
    <w:rsid w:val="00A60BD1"/>
    <w:rsid w:val="00A7350B"/>
    <w:rsid w:val="00A852BE"/>
    <w:rsid w:val="00A91A3D"/>
    <w:rsid w:val="00AA2410"/>
    <w:rsid w:val="00AA7B23"/>
    <w:rsid w:val="00AB384E"/>
    <w:rsid w:val="00AB65E0"/>
    <w:rsid w:val="00AB7E00"/>
    <w:rsid w:val="00AC1CB2"/>
    <w:rsid w:val="00AD5297"/>
    <w:rsid w:val="00AE0269"/>
    <w:rsid w:val="00AE1C6F"/>
    <w:rsid w:val="00AF73B5"/>
    <w:rsid w:val="00B05EAF"/>
    <w:rsid w:val="00B13072"/>
    <w:rsid w:val="00B36200"/>
    <w:rsid w:val="00B47B78"/>
    <w:rsid w:val="00B518BD"/>
    <w:rsid w:val="00B60E49"/>
    <w:rsid w:val="00B6185A"/>
    <w:rsid w:val="00B67CA0"/>
    <w:rsid w:val="00B7423C"/>
    <w:rsid w:val="00B83B33"/>
    <w:rsid w:val="00BA666B"/>
    <w:rsid w:val="00BA6768"/>
    <w:rsid w:val="00BB411C"/>
    <w:rsid w:val="00BB4A6F"/>
    <w:rsid w:val="00BB5833"/>
    <w:rsid w:val="00BB6917"/>
    <w:rsid w:val="00BB6A9E"/>
    <w:rsid w:val="00BC4E5A"/>
    <w:rsid w:val="00BC7BCD"/>
    <w:rsid w:val="00BD2F9C"/>
    <w:rsid w:val="00BD6197"/>
    <w:rsid w:val="00BD6C77"/>
    <w:rsid w:val="00BF4A92"/>
    <w:rsid w:val="00C02B59"/>
    <w:rsid w:val="00C10FE8"/>
    <w:rsid w:val="00C11B52"/>
    <w:rsid w:val="00C1274F"/>
    <w:rsid w:val="00C1421C"/>
    <w:rsid w:val="00C24317"/>
    <w:rsid w:val="00C31FA5"/>
    <w:rsid w:val="00C52BCF"/>
    <w:rsid w:val="00C600DF"/>
    <w:rsid w:val="00C61683"/>
    <w:rsid w:val="00C76D59"/>
    <w:rsid w:val="00C81037"/>
    <w:rsid w:val="00C841F2"/>
    <w:rsid w:val="00C87685"/>
    <w:rsid w:val="00C93F5F"/>
    <w:rsid w:val="00CA722F"/>
    <w:rsid w:val="00CB5834"/>
    <w:rsid w:val="00CB5E40"/>
    <w:rsid w:val="00CD0F76"/>
    <w:rsid w:val="00CE5E8E"/>
    <w:rsid w:val="00D02DB3"/>
    <w:rsid w:val="00D067BB"/>
    <w:rsid w:val="00D10AFD"/>
    <w:rsid w:val="00D129C2"/>
    <w:rsid w:val="00D21720"/>
    <w:rsid w:val="00D23122"/>
    <w:rsid w:val="00D25F53"/>
    <w:rsid w:val="00D32741"/>
    <w:rsid w:val="00D360B7"/>
    <w:rsid w:val="00D364F1"/>
    <w:rsid w:val="00D3713E"/>
    <w:rsid w:val="00D4153C"/>
    <w:rsid w:val="00D426AE"/>
    <w:rsid w:val="00D475A5"/>
    <w:rsid w:val="00D5254B"/>
    <w:rsid w:val="00D574A0"/>
    <w:rsid w:val="00D57E00"/>
    <w:rsid w:val="00D63A68"/>
    <w:rsid w:val="00D67EDF"/>
    <w:rsid w:val="00D70965"/>
    <w:rsid w:val="00D73B33"/>
    <w:rsid w:val="00D75B1A"/>
    <w:rsid w:val="00D81401"/>
    <w:rsid w:val="00D933DE"/>
    <w:rsid w:val="00DA2650"/>
    <w:rsid w:val="00DA3AAC"/>
    <w:rsid w:val="00DA7DC6"/>
    <w:rsid w:val="00DC1524"/>
    <w:rsid w:val="00DE3194"/>
    <w:rsid w:val="00E03998"/>
    <w:rsid w:val="00E1096E"/>
    <w:rsid w:val="00E232EA"/>
    <w:rsid w:val="00E243CD"/>
    <w:rsid w:val="00E25C16"/>
    <w:rsid w:val="00E36519"/>
    <w:rsid w:val="00E426F1"/>
    <w:rsid w:val="00E43B4A"/>
    <w:rsid w:val="00E4647E"/>
    <w:rsid w:val="00E646C3"/>
    <w:rsid w:val="00E67F7C"/>
    <w:rsid w:val="00EA357D"/>
    <w:rsid w:val="00EB2035"/>
    <w:rsid w:val="00EB6417"/>
    <w:rsid w:val="00EB75A9"/>
    <w:rsid w:val="00ED040F"/>
    <w:rsid w:val="00EE27B4"/>
    <w:rsid w:val="00EF3E14"/>
    <w:rsid w:val="00F00B7C"/>
    <w:rsid w:val="00F36B61"/>
    <w:rsid w:val="00F36E51"/>
    <w:rsid w:val="00F56EAB"/>
    <w:rsid w:val="00F60EB6"/>
    <w:rsid w:val="00F65E70"/>
    <w:rsid w:val="00F85B9E"/>
    <w:rsid w:val="00F96431"/>
    <w:rsid w:val="00FA225A"/>
    <w:rsid w:val="00FA6877"/>
    <w:rsid w:val="00FB55C9"/>
    <w:rsid w:val="00FD3F67"/>
    <w:rsid w:val="00FD7999"/>
    <w:rsid w:val="00FE6667"/>
    <w:rsid w:val="00FE798C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F8FDC5"/>
  <w15:docId w15:val="{C117B9E9-F434-4CF1-824A-A5FF6515E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785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E17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677F32F6E744795F91BACD7D6EFA7" ma:contentTypeVersion="18" ma:contentTypeDescription="Create a new document." ma:contentTypeScope="" ma:versionID="b02e361623d5defb9f36a04345a62e7d">
  <xsd:schema xmlns:xsd="http://www.w3.org/2001/XMLSchema" xmlns:xs="http://www.w3.org/2001/XMLSchema" xmlns:p="http://schemas.microsoft.com/office/2006/metadata/properties" xmlns:ns3="c01e1758-d376-4e70-b293-7fb3390be62d" xmlns:ns4="8de3e7cc-3d77-4eb6-b3fd-0fe28aadbc09" targetNamespace="http://schemas.microsoft.com/office/2006/metadata/properties" ma:root="true" ma:fieldsID="2d2cc418943f4ffb8412fc480a6239bf" ns3:_="" ns4:_="">
    <xsd:import namespace="c01e1758-d376-4e70-b293-7fb3390be62d"/>
    <xsd:import namespace="8de3e7cc-3d77-4eb6-b3fd-0fe28aadb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e1758-d376-4e70-b293-7fb3390be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3e7cc-3d77-4eb6-b3fd-0fe28aadb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1e1758-d376-4e70-b293-7fb3390be62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22457-749B-4749-A4A5-BFB6BEBE6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F0ED2E-764F-4F58-A194-184D7A9DE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1e1758-d376-4e70-b293-7fb3390be62d"/>
    <ds:schemaRef ds:uri="8de3e7cc-3d77-4eb6-b3fd-0fe28aadb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DB7D37-19B1-46D1-B8EF-28BA655C7D48}">
  <ds:schemaRefs>
    <ds:schemaRef ds:uri="8de3e7cc-3d77-4eb6-b3fd-0fe28aadbc09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c01e1758-d376-4e70-b293-7fb3390be62d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E287158-A459-4572-BC50-A785BDE7A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3200</Words>
  <Characters>18246</Characters>
  <Application>Microsoft Office Word</Application>
  <DocSecurity>4</DocSecurity>
  <Lines>152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Gordana Basar</cp:lastModifiedBy>
  <cp:revision>2</cp:revision>
  <cp:lastPrinted>2025-11-07T11:03:00Z</cp:lastPrinted>
  <dcterms:created xsi:type="dcterms:W3CDTF">2025-11-07T11:03:00Z</dcterms:created>
  <dcterms:modified xsi:type="dcterms:W3CDTF">2025-11-07T11:03:00Z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0x0101006D1677F32F6E744795F91BACD7D6EFA7</vt:lpwstr>
  </property>
</Properties>
</file>