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3CF4E" w14:textId="6D46D9C2" w:rsidR="00705752" w:rsidRPr="000605BD" w:rsidRDefault="00705752" w:rsidP="00705752">
      <w:pPr>
        <w:spacing w:after="160" w:line="259" w:lineRule="auto"/>
        <w:rPr>
          <w:rFonts w:ascii="Times New Roman" w:eastAsiaTheme="minorHAnsi" w:hAnsi="Times New Roman"/>
          <w:sz w:val="22"/>
          <w:lang w:eastAsia="en-US"/>
        </w:rPr>
      </w:pPr>
      <w:bookmarkStart w:id="0" w:name="_GoBack"/>
      <w:bookmarkEnd w:id="0"/>
      <w:r w:rsidRPr="000605BD">
        <w:rPr>
          <w:rFonts w:ascii="Times New Roman" w:eastAsiaTheme="minorHAnsi" w:hAnsi="Times New Roman"/>
          <w:b/>
          <w:sz w:val="22"/>
          <w:lang w:eastAsia="en-US"/>
        </w:rPr>
        <w:t xml:space="preserve">                                                                                 </w:t>
      </w:r>
      <w:r>
        <w:rPr>
          <w:rFonts w:ascii="Times New Roman" w:eastAsiaTheme="minorHAnsi" w:hAnsi="Times New Roman"/>
          <w:b/>
          <w:sz w:val="22"/>
          <w:lang w:eastAsia="en-US"/>
        </w:rPr>
        <w:t xml:space="preserve">                               </w:t>
      </w:r>
      <w:r w:rsidRPr="000605BD">
        <w:rPr>
          <w:rFonts w:ascii="Times New Roman" w:eastAsiaTheme="minorHAnsi" w:hAnsi="Times New Roman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2"/>
          <w:lang w:eastAsia="en-US"/>
        </w:rPr>
        <w:t xml:space="preserve">                  </w:t>
      </w:r>
      <w:r w:rsidRPr="000605BD">
        <w:rPr>
          <w:rFonts w:ascii="Times New Roman" w:eastAsiaTheme="minorHAnsi" w:hAnsi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05752" w:rsidRPr="00A64D9A" w14:paraId="543F8E85" w14:textId="77777777" w:rsidTr="008413F5">
        <w:trPr>
          <w:trHeight w:val="80"/>
        </w:trPr>
        <w:tc>
          <w:tcPr>
            <w:tcW w:w="6379" w:type="dxa"/>
          </w:tcPr>
          <w:p w14:paraId="1624A3A1" w14:textId="77777777" w:rsidR="00705752" w:rsidRDefault="00705752" w:rsidP="008413F5">
            <w:pPr>
              <w:spacing w:line="259" w:lineRule="auto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  <w:sz w:val="22"/>
                <w:lang w:eastAsia="en-US"/>
              </w:rPr>
              <w:t>REPUBLIKA HRVATSKA</w:t>
            </w:r>
          </w:p>
          <w:p w14:paraId="7A1F417D" w14:textId="521C8417" w:rsidR="00705752" w:rsidRDefault="00705752" w:rsidP="008413F5">
            <w:pPr>
              <w:spacing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D90909">
              <w:rPr>
                <w:rFonts w:ascii="Times New Roman" w:eastAsiaTheme="minorHAnsi" w:hAnsi="Times New Roman"/>
                <w:b/>
                <w:bCs/>
                <w:sz w:val="22"/>
                <w:lang w:eastAsia="en-US"/>
              </w:rPr>
              <w:t xml:space="preserve">KARLOVAČKA ŽUPANIJA          </w:t>
            </w:r>
            <w:r w:rsidRPr="00A64D9A"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           </w:t>
            </w:r>
            <w:r>
              <w:rPr>
                <w:rFonts w:ascii="Times New Roman" w:eastAsiaTheme="minorHAnsi" w:hAnsi="Times New Roman"/>
                <w:b/>
                <w:sz w:val="22"/>
                <w:lang w:eastAsia="en-US"/>
              </w:rPr>
              <w:t xml:space="preserve">OSNOVNA ŠKOLA </w:t>
            </w:r>
            <w:r w:rsidR="00641E62">
              <w:rPr>
                <w:rFonts w:ascii="Times New Roman" w:eastAsiaTheme="minorHAnsi" w:hAnsi="Times New Roman"/>
                <w:b/>
                <w:sz w:val="22"/>
                <w:lang w:eastAsia="en-US"/>
              </w:rPr>
              <w:t>„SLAVA RAŠKAJ“</w:t>
            </w:r>
            <w:r w:rsidRPr="00A64D9A">
              <w:rPr>
                <w:rFonts w:ascii="Times New Roman" w:eastAsiaTheme="minorHAnsi" w:hAnsi="Times New Roman"/>
                <w:sz w:val="22"/>
                <w:lang w:eastAsia="en-US"/>
              </w:rPr>
              <w:t xml:space="preserve"> </w:t>
            </w:r>
          </w:p>
          <w:p w14:paraId="1C204057" w14:textId="25981B3B" w:rsidR="00705752" w:rsidRDefault="00641E62" w:rsidP="008413F5">
            <w:pPr>
              <w:spacing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lang w:eastAsia="en-US"/>
              </w:rPr>
              <w:t>PODGRAJ 10A, 47280 OZALJ</w:t>
            </w:r>
          </w:p>
          <w:p w14:paraId="7CD917C7" w14:textId="58E329A8" w:rsidR="00CD551E" w:rsidRDefault="00CD551E" w:rsidP="008413F5">
            <w:pPr>
              <w:spacing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lang w:eastAsia="en-US"/>
              </w:rPr>
              <w:t>KLASA: 112-02/24-01/9</w:t>
            </w:r>
          </w:p>
          <w:p w14:paraId="4265170E" w14:textId="1DF31453" w:rsidR="00CD551E" w:rsidRDefault="00CD551E" w:rsidP="008413F5">
            <w:pPr>
              <w:spacing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lang w:eastAsia="en-US"/>
              </w:rPr>
              <w:t>URBROJ: 2133-35-24-1</w:t>
            </w:r>
          </w:p>
          <w:p w14:paraId="69ADE470" w14:textId="68974A53" w:rsidR="00705752" w:rsidRPr="00641E62" w:rsidRDefault="00705752" w:rsidP="008413F5">
            <w:pPr>
              <w:spacing w:line="276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Tel: 047/</w:t>
            </w:r>
            <w:r w:rsidR="00641E62">
              <w:rPr>
                <w:rFonts w:ascii="Times New Roman" w:hAnsi="Times New Roman"/>
              </w:rPr>
              <w:t>731-112</w:t>
            </w:r>
            <w:r w:rsidRPr="00A64D9A"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</w:t>
            </w:r>
            <w:r w:rsidRPr="00A64D9A"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 </w:t>
            </w:r>
            <w:r w:rsidR="00641E62">
              <w:rPr>
                <w:rFonts w:ascii="Times New Roman" w:eastAsiaTheme="minorHAnsi" w:hAnsi="Times New Roman"/>
                <w:sz w:val="22"/>
                <w:lang w:eastAsia="en-US"/>
              </w:rPr>
              <w:t>Ozalj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, </w:t>
            </w:r>
            <w:r w:rsidR="00013DC5">
              <w:rPr>
                <w:rFonts w:ascii="Times New Roman" w:eastAsiaTheme="minorHAnsi" w:hAnsi="Times New Roman"/>
                <w:sz w:val="22"/>
                <w:lang w:eastAsia="en-US"/>
              </w:rPr>
              <w:t>4</w:t>
            </w:r>
            <w:r w:rsidR="00970EBE">
              <w:rPr>
                <w:rFonts w:ascii="Times New Roman" w:eastAsiaTheme="minorHAnsi" w:hAnsi="Times New Roman"/>
                <w:sz w:val="22"/>
                <w:lang w:eastAsia="en-US"/>
              </w:rPr>
              <w:t>.</w:t>
            </w:r>
            <w:r w:rsidR="00641E62">
              <w:rPr>
                <w:rFonts w:ascii="Times New Roman" w:eastAsiaTheme="minorHAnsi" w:hAnsi="Times New Roman"/>
                <w:sz w:val="22"/>
                <w:lang w:eastAsia="en-US"/>
              </w:rPr>
              <w:t>1</w:t>
            </w:r>
            <w:r w:rsidR="00013DC5">
              <w:rPr>
                <w:rFonts w:ascii="Times New Roman" w:eastAsiaTheme="minorHAnsi" w:hAnsi="Times New Roman"/>
                <w:sz w:val="22"/>
                <w:lang w:eastAsia="en-US"/>
              </w:rPr>
              <w:t>1</w:t>
            </w:r>
            <w:r w:rsidR="00970EBE">
              <w:rPr>
                <w:rFonts w:ascii="Times New Roman" w:eastAsiaTheme="minorHAnsi" w:hAnsi="Times New Roman"/>
                <w:sz w:val="22"/>
                <w:lang w:eastAsia="en-US"/>
              </w:rPr>
              <w:t>.2024.</w:t>
            </w:r>
            <w:r w:rsidRPr="00A64D9A">
              <w:rPr>
                <w:rFonts w:ascii="Times New Roman" w:eastAsiaTheme="minorHAnsi" w:hAnsi="Times New Roman"/>
                <w:sz w:val="2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F2186DC" w14:textId="3FA48B60" w:rsidR="00705752" w:rsidRPr="00A64D9A" w:rsidRDefault="00705752" w:rsidP="00641E62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lang w:eastAsia="en-US"/>
              </w:rPr>
            </w:pPr>
          </w:p>
        </w:tc>
      </w:tr>
      <w:bookmarkEnd w:id="1"/>
    </w:tbl>
    <w:p w14:paraId="75021719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</w:p>
    <w:p w14:paraId="6C3D0F0B" w14:textId="19D8808A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Na temelju članka 107. </w:t>
      </w:r>
      <w:r w:rsidR="00494FA1" w:rsidRPr="00E70DB9">
        <w:rPr>
          <w:rFonts w:ascii="Times New Roman" w:hAnsi="Times New Roman"/>
          <w:sz w:val="22"/>
          <w:szCs w:val="22"/>
        </w:rPr>
        <w:t xml:space="preserve">st. 6. </w:t>
      </w:r>
      <w:r w:rsidRPr="00E70DB9">
        <w:rPr>
          <w:rFonts w:ascii="Times New Roman" w:hAnsi="Times New Roman"/>
          <w:sz w:val="22"/>
          <w:szCs w:val="22"/>
        </w:rPr>
        <w:t xml:space="preserve">Zakona o odgoju i obrazovanju u osnovnoj i srednjoj školi (NN br. </w:t>
      </w:r>
      <w:r w:rsidR="00705752" w:rsidRPr="00705752">
        <w:rPr>
          <w:rFonts w:ascii="Times New Roman" w:hAnsi="Times New Roman"/>
          <w:sz w:val="22"/>
          <w:szCs w:val="22"/>
        </w:rPr>
        <w:t>87/08, 86/09, 92/10, 105/10, 90/11, 5/12, 16/12, 86/12, 126/12, 94/13, 152/14, 07/17, 68/18, 98/19, 64/20, 151/22, 156/23</w:t>
      </w:r>
      <w:r w:rsidR="00705752">
        <w:rPr>
          <w:rFonts w:ascii="Times New Roman" w:hAnsi="Times New Roman"/>
          <w:sz w:val="22"/>
          <w:szCs w:val="22"/>
        </w:rPr>
        <w:t xml:space="preserve">), </w:t>
      </w:r>
      <w:r w:rsidR="00E70DB9" w:rsidRPr="00E70DB9">
        <w:rPr>
          <w:rFonts w:ascii="Times New Roman" w:hAnsi="Times New Roman"/>
          <w:sz w:val="22"/>
          <w:szCs w:val="22"/>
        </w:rPr>
        <w:t xml:space="preserve">članka </w:t>
      </w:r>
      <w:r w:rsidR="00641E62">
        <w:rPr>
          <w:rFonts w:ascii="Times New Roman" w:hAnsi="Times New Roman"/>
          <w:sz w:val="22"/>
          <w:szCs w:val="22"/>
        </w:rPr>
        <w:t>3</w:t>
      </w:r>
      <w:r w:rsidR="003B1D82">
        <w:rPr>
          <w:rFonts w:ascii="Times New Roman" w:hAnsi="Times New Roman"/>
          <w:sz w:val="22"/>
          <w:szCs w:val="22"/>
        </w:rPr>
        <w:t>8</w:t>
      </w:r>
      <w:r w:rsidRPr="00E70DB9">
        <w:rPr>
          <w:rFonts w:ascii="Times New Roman" w:hAnsi="Times New Roman"/>
          <w:sz w:val="22"/>
          <w:szCs w:val="22"/>
        </w:rPr>
        <w:t xml:space="preserve">. Statuta OŠ </w:t>
      </w:r>
      <w:r w:rsidR="00641E62">
        <w:rPr>
          <w:rFonts w:ascii="Times New Roman" w:hAnsi="Times New Roman"/>
          <w:sz w:val="22"/>
          <w:szCs w:val="22"/>
        </w:rPr>
        <w:t xml:space="preserve">„Slava Raškaj“, Ozalj </w:t>
      </w:r>
      <w:r w:rsidRPr="00E70DB9">
        <w:rPr>
          <w:rFonts w:ascii="Times New Roman" w:hAnsi="Times New Roman"/>
          <w:sz w:val="22"/>
          <w:szCs w:val="22"/>
        </w:rPr>
        <w:t xml:space="preserve">te </w:t>
      </w:r>
      <w:r w:rsidR="00E70DB9" w:rsidRPr="00E70DB9">
        <w:rPr>
          <w:rFonts w:ascii="Times New Roman" w:hAnsi="Times New Roman"/>
          <w:sz w:val="22"/>
          <w:szCs w:val="22"/>
        </w:rPr>
        <w:t xml:space="preserve">članka 6. </w:t>
      </w:r>
      <w:r w:rsidRPr="00E70DB9">
        <w:rPr>
          <w:rFonts w:ascii="Times New Roman" w:hAnsi="Times New Roman"/>
          <w:sz w:val="22"/>
          <w:szCs w:val="22"/>
        </w:rPr>
        <w:t xml:space="preserve">Pravilnika o načinu i postupku zapošljavanja u </w:t>
      </w:r>
      <w:r w:rsidR="00641E62" w:rsidRPr="00E70DB9">
        <w:rPr>
          <w:rFonts w:ascii="Times New Roman" w:hAnsi="Times New Roman"/>
          <w:sz w:val="22"/>
          <w:szCs w:val="22"/>
        </w:rPr>
        <w:t xml:space="preserve">OŠ </w:t>
      </w:r>
      <w:r w:rsidR="00641E62">
        <w:rPr>
          <w:rFonts w:ascii="Times New Roman" w:hAnsi="Times New Roman"/>
          <w:sz w:val="22"/>
          <w:szCs w:val="22"/>
        </w:rPr>
        <w:t>„Slava Raškaj“, Ozalj</w:t>
      </w:r>
      <w:r w:rsidRPr="00E70DB9">
        <w:rPr>
          <w:rFonts w:ascii="Times New Roman" w:hAnsi="Times New Roman"/>
          <w:sz w:val="22"/>
          <w:szCs w:val="22"/>
        </w:rPr>
        <w:t xml:space="preserve">, </w:t>
      </w:r>
      <w:r w:rsidR="00E70DB9" w:rsidRPr="00E70DB9">
        <w:rPr>
          <w:rFonts w:ascii="Times New Roman" w:hAnsi="Times New Roman"/>
          <w:sz w:val="22"/>
          <w:szCs w:val="22"/>
        </w:rPr>
        <w:t>ravnateljica škole</w:t>
      </w:r>
      <w:r w:rsidRPr="00E70DB9">
        <w:rPr>
          <w:rFonts w:ascii="Times New Roman" w:hAnsi="Times New Roman"/>
          <w:sz w:val="22"/>
          <w:szCs w:val="22"/>
        </w:rPr>
        <w:t xml:space="preserve"> raspisuje</w:t>
      </w:r>
    </w:p>
    <w:p w14:paraId="7D7707A9" w14:textId="77777777" w:rsidR="00E70DB9" w:rsidRPr="00E70DB9" w:rsidRDefault="00E70DB9" w:rsidP="00952D29">
      <w:pPr>
        <w:jc w:val="both"/>
        <w:rPr>
          <w:rFonts w:ascii="Times New Roman" w:hAnsi="Times New Roman"/>
          <w:sz w:val="22"/>
          <w:szCs w:val="22"/>
        </w:rPr>
      </w:pPr>
    </w:p>
    <w:p w14:paraId="5A6DE989" w14:textId="77777777" w:rsidR="00952D29" w:rsidRPr="00E70DB9" w:rsidRDefault="00952D29" w:rsidP="00952D29">
      <w:pPr>
        <w:jc w:val="center"/>
        <w:rPr>
          <w:rFonts w:ascii="Times New Roman" w:hAnsi="Times New Roman"/>
          <w:b/>
          <w:sz w:val="22"/>
          <w:szCs w:val="22"/>
        </w:rPr>
      </w:pPr>
      <w:r w:rsidRPr="00E70DB9">
        <w:rPr>
          <w:rFonts w:ascii="Times New Roman" w:hAnsi="Times New Roman"/>
          <w:b/>
          <w:sz w:val="22"/>
          <w:szCs w:val="22"/>
        </w:rPr>
        <w:t>NATJEČAJ</w:t>
      </w:r>
    </w:p>
    <w:p w14:paraId="45A51272" w14:textId="0A4AB40E" w:rsidR="00952D29" w:rsidRPr="00E70DB9" w:rsidRDefault="00952D29" w:rsidP="00952D29">
      <w:pPr>
        <w:jc w:val="center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za </w:t>
      </w:r>
      <w:r w:rsidR="00230232">
        <w:rPr>
          <w:rFonts w:ascii="Times New Roman" w:hAnsi="Times New Roman"/>
          <w:sz w:val="22"/>
          <w:szCs w:val="22"/>
        </w:rPr>
        <w:t xml:space="preserve">popunu </w:t>
      </w:r>
      <w:r w:rsidRPr="00E70DB9">
        <w:rPr>
          <w:rFonts w:ascii="Times New Roman" w:hAnsi="Times New Roman"/>
          <w:sz w:val="22"/>
          <w:szCs w:val="22"/>
        </w:rPr>
        <w:t>radno</w:t>
      </w:r>
      <w:r w:rsidR="00230232">
        <w:rPr>
          <w:rFonts w:ascii="Times New Roman" w:hAnsi="Times New Roman"/>
          <w:sz w:val="22"/>
          <w:szCs w:val="22"/>
        </w:rPr>
        <w:t>g</w:t>
      </w:r>
      <w:r w:rsidRPr="00E70DB9">
        <w:rPr>
          <w:rFonts w:ascii="Times New Roman" w:hAnsi="Times New Roman"/>
          <w:sz w:val="22"/>
          <w:szCs w:val="22"/>
        </w:rPr>
        <w:t xml:space="preserve"> mjest</w:t>
      </w:r>
      <w:r w:rsidR="00230232">
        <w:rPr>
          <w:rFonts w:ascii="Times New Roman" w:hAnsi="Times New Roman"/>
          <w:sz w:val="22"/>
          <w:szCs w:val="22"/>
        </w:rPr>
        <w:t>a</w:t>
      </w:r>
    </w:p>
    <w:p w14:paraId="68C18BE8" w14:textId="77777777" w:rsidR="00952D29" w:rsidRPr="00E70DB9" w:rsidRDefault="00952D29" w:rsidP="00952D2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4214415" w14:textId="582A68C5" w:rsidR="00952D29" w:rsidRDefault="00C2193F" w:rsidP="00F20464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C2193F">
        <w:rPr>
          <w:rFonts w:ascii="Times New Roman" w:hAnsi="Times New Roman"/>
          <w:b/>
          <w:bCs/>
          <w:sz w:val="22"/>
          <w:szCs w:val="22"/>
        </w:rPr>
        <w:t>tajnik/</w:t>
      </w:r>
      <w:proofErr w:type="spellStart"/>
      <w:r w:rsidRPr="00C2193F">
        <w:rPr>
          <w:rFonts w:ascii="Times New Roman" w:hAnsi="Times New Roman"/>
          <w:b/>
          <w:bCs/>
          <w:sz w:val="22"/>
          <w:szCs w:val="22"/>
        </w:rPr>
        <w:t>ica</w:t>
      </w:r>
      <w:proofErr w:type="spellEnd"/>
      <w:r w:rsidR="00970EBE">
        <w:rPr>
          <w:rFonts w:ascii="Times New Roman" w:hAnsi="Times New Roman"/>
          <w:b/>
          <w:bCs/>
          <w:sz w:val="22"/>
          <w:szCs w:val="22"/>
        </w:rPr>
        <w:t xml:space="preserve"> školske ustanove</w:t>
      </w:r>
      <w:r w:rsidR="00952D29" w:rsidRPr="00E70DB9">
        <w:rPr>
          <w:rFonts w:ascii="Times New Roman" w:hAnsi="Times New Roman"/>
          <w:sz w:val="22"/>
          <w:szCs w:val="22"/>
        </w:rPr>
        <w:t>, 1 izvršitelj/</w:t>
      </w:r>
      <w:proofErr w:type="spellStart"/>
      <w:r w:rsidR="00952D29" w:rsidRPr="00E70DB9">
        <w:rPr>
          <w:rFonts w:ascii="Times New Roman" w:hAnsi="Times New Roman"/>
          <w:sz w:val="22"/>
          <w:szCs w:val="22"/>
        </w:rPr>
        <w:t>ica</w:t>
      </w:r>
      <w:proofErr w:type="spellEnd"/>
      <w:r w:rsidR="00952D29" w:rsidRPr="00E70DB9">
        <w:rPr>
          <w:rFonts w:ascii="Times New Roman" w:hAnsi="Times New Roman"/>
          <w:sz w:val="22"/>
          <w:szCs w:val="22"/>
        </w:rPr>
        <w:t xml:space="preserve">, na </w:t>
      </w:r>
      <w:r w:rsidR="00952D29" w:rsidRPr="006C4476">
        <w:rPr>
          <w:rFonts w:ascii="Times New Roman" w:hAnsi="Times New Roman"/>
          <w:b/>
          <w:bCs/>
          <w:sz w:val="22"/>
          <w:szCs w:val="22"/>
        </w:rPr>
        <w:t>određen</w:t>
      </w:r>
      <w:r w:rsidR="00266261">
        <w:rPr>
          <w:rFonts w:ascii="Times New Roman" w:hAnsi="Times New Roman"/>
          <w:b/>
          <w:bCs/>
          <w:sz w:val="22"/>
          <w:szCs w:val="22"/>
        </w:rPr>
        <w:t xml:space="preserve">o </w:t>
      </w:r>
      <w:r w:rsidR="00230BD0">
        <w:rPr>
          <w:rFonts w:ascii="Times New Roman" w:hAnsi="Times New Roman"/>
          <w:b/>
          <w:bCs/>
          <w:sz w:val="22"/>
          <w:szCs w:val="22"/>
        </w:rPr>
        <w:t>ne</w:t>
      </w:r>
      <w:r w:rsidR="00266261">
        <w:rPr>
          <w:rFonts w:ascii="Times New Roman" w:hAnsi="Times New Roman"/>
          <w:b/>
          <w:bCs/>
          <w:sz w:val="22"/>
          <w:szCs w:val="22"/>
        </w:rPr>
        <w:t>p</w:t>
      </w:r>
      <w:r w:rsidR="00952D29" w:rsidRPr="006C4476">
        <w:rPr>
          <w:rFonts w:ascii="Times New Roman" w:hAnsi="Times New Roman"/>
          <w:b/>
          <w:bCs/>
          <w:sz w:val="22"/>
          <w:szCs w:val="22"/>
        </w:rPr>
        <w:t>uno</w:t>
      </w:r>
      <w:r w:rsidR="00952D29" w:rsidRPr="00E70DB9">
        <w:rPr>
          <w:rFonts w:ascii="Times New Roman" w:hAnsi="Times New Roman"/>
          <w:sz w:val="22"/>
          <w:szCs w:val="22"/>
        </w:rPr>
        <w:t xml:space="preserve"> </w:t>
      </w:r>
      <w:r w:rsidR="006B24E1">
        <w:rPr>
          <w:rFonts w:ascii="Times New Roman" w:hAnsi="Times New Roman"/>
          <w:sz w:val="22"/>
          <w:szCs w:val="22"/>
        </w:rPr>
        <w:t>radno vrijeme (</w:t>
      </w:r>
      <w:r w:rsidR="00230BD0">
        <w:rPr>
          <w:rFonts w:ascii="Times New Roman" w:hAnsi="Times New Roman"/>
          <w:sz w:val="22"/>
          <w:szCs w:val="22"/>
        </w:rPr>
        <w:t>2</w:t>
      </w:r>
      <w:r w:rsidR="00266261">
        <w:rPr>
          <w:rFonts w:ascii="Times New Roman" w:hAnsi="Times New Roman"/>
          <w:sz w:val="22"/>
          <w:szCs w:val="22"/>
        </w:rPr>
        <w:t>0</w:t>
      </w:r>
      <w:r w:rsidR="005B710F">
        <w:rPr>
          <w:rFonts w:ascii="Times New Roman" w:hAnsi="Times New Roman"/>
          <w:sz w:val="22"/>
          <w:szCs w:val="22"/>
        </w:rPr>
        <w:t xml:space="preserve"> sati</w:t>
      </w:r>
      <w:r w:rsidR="00B33978" w:rsidRPr="00E70DB9">
        <w:rPr>
          <w:rFonts w:ascii="Times New Roman" w:hAnsi="Times New Roman"/>
          <w:sz w:val="22"/>
          <w:szCs w:val="22"/>
        </w:rPr>
        <w:t xml:space="preserve"> </w:t>
      </w:r>
      <w:r w:rsidR="004B657B">
        <w:rPr>
          <w:rFonts w:ascii="Times New Roman" w:hAnsi="Times New Roman"/>
          <w:sz w:val="22"/>
          <w:szCs w:val="22"/>
        </w:rPr>
        <w:t xml:space="preserve">ukupnog </w:t>
      </w:r>
      <w:r w:rsidR="005B710F">
        <w:rPr>
          <w:rFonts w:ascii="Times New Roman" w:hAnsi="Times New Roman"/>
          <w:sz w:val="22"/>
          <w:szCs w:val="22"/>
        </w:rPr>
        <w:t xml:space="preserve">tjednog </w:t>
      </w:r>
      <w:r w:rsidR="004B657B">
        <w:rPr>
          <w:rFonts w:ascii="Times New Roman" w:hAnsi="Times New Roman"/>
          <w:sz w:val="22"/>
          <w:szCs w:val="22"/>
        </w:rPr>
        <w:t>radnog vr</w:t>
      </w:r>
      <w:r w:rsidR="0018077F">
        <w:rPr>
          <w:rFonts w:ascii="Times New Roman" w:hAnsi="Times New Roman"/>
          <w:sz w:val="22"/>
          <w:szCs w:val="22"/>
        </w:rPr>
        <w:t>e</w:t>
      </w:r>
      <w:r w:rsidR="004B657B">
        <w:rPr>
          <w:rFonts w:ascii="Times New Roman" w:hAnsi="Times New Roman"/>
          <w:sz w:val="22"/>
          <w:szCs w:val="22"/>
        </w:rPr>
        <w:t>mena</w:t>
      </w:r>
      <w:r w:rsidR="00986DA7">
        <w:rPr>
          <w:rFonts w:ascii="Times New Roman" w:hAnsi="Times New Roman"/>
          <w:sz w:val="22"/>
          <w:szCs w:val="22"/>
        </w:rPr>
        <w:t>)</w:t>
      </w:r>
      <w:r w:rsidR="00705752">
        <w:rPr>
          <w:rFonts w:ascii="Times New Roman" w:hAnsi="Times New Roman"/>
          <w:sz w:val="22"/>
          <w:szCs w:val="22"/>
        </w:rPr>
        <w:t>.</w:t>
      </w:r>
    </w:p>
    <w:p w14:paraId="3A7C645C" w14:textId="38300ECA" w:rsidR="00B33978" w:rsidRDefault="004B657B" w:rsidP="00B33978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Mjesto rada je u sjedištu Škole, a prema potrebi izvan mjesta sjedišta.</w:t>
      </w:r>
    </w:p>
    <w:p w14:paraId="2BF85CF7" w14:textId="77777777" w:rsidR="000E53C8" w:rsidRPr="000E53C8" w:rsidRDefault="000E53C8" w:rsidP="000E53C8">
      <w:pPr>
        <w:pStyle w:val="Odlomakpopisa"/>
        <w:numPr>
          <w:ilvl w:val="0"/>
          <w:numId w:val="1"/>
        </w:numPr>
        <w:rPr>
          <w:rFonts w:ascii="Times New Roman" w:hAnsi="Times New Roman"/>
          <w:b/>
          <w:color w:val="000000"/>
        </w:rPr>
      </w:pPr>
      <w:r w:rsidRPr="000E53C8">
        <w:rPr>
          <w:rFonts w:ascii="Times New Roman" w:hAnsi="Times New Roman"/>
          <w:color w:val="000000"/>
        </w:rPr>
        <w:t xml:space="preserve">Naknada za prijevoz: </w:t>
      </w:r>
      <w:r w:rsidRPr="000E53C8">
        <w:rPr>
          <w:rFonts w:ascii="Times New Roman" w:hAnsi="Times New Roman"/>
          <w:b/>
          <w:color w:val="000000"/>
        </w:rPr>
        <w:t>potpuna</w:t>
      </w:r>
      <w:r w:rsidRPr="000E53C8">
        <w:rPr>
          <w:rFonts w:ascii="Times New Roman" w:hAnsi="Times New Roman"/>
          <w:color w:val="000000"/>
        </w:rPr>
        <w:t xml:space="preserve"> </w:t>
      </w:r>
      <w:r w:rsidRPr="000E53C8">
        <w:rPr>
          <w:rFonts w:ascii="Times New Roman" w:hAnsi="Times New Roman"/>
          <w:b/>
          <w:color w:val="000000"/>
        </w:rPr>
        <w:t xml:space="preserve">naknada </w:t>
      </w:r>
    </w:p>
    <w:p w14:paraId="7213272D" w14:textId="07FE1C8B" w:rsidR="000E53C8" w:rsidRPr="00CE6977" w:rsidRDefault="000E53C8" w:rsidP="000E53C8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CE6977">
        <w:rPr>
          <w:rFonts w:ascii="Times New Roman" w:hAnsi="Times New Roman"/>
          <w:color w:val="000000"/>
        </w:rPr>
        <w:t>Natječaj vrijedi od</w:t>
      </w:r>
      <w:r w:rsidRPr="006443B5">
        <w:rPr>
          <w:rFonts w:ascii="Times New Roman" w:hAnsi="Times New Roman"/>
          <w:b/>
          <w:color w:val="000000"/>
        </w:rPr>
        <w:t xml:space="preserve">: </w:t>
      </w:r>
      <w:r w:rsidR="00C56B2C" w:rsidRPr="006443B5">
        <w:rPr>
          <w:rFonts w:ascii="Times New Roman" w:hAnsi="Times New Roman"/>
          <w:b/>
          <w:color w:val="000000"/>
        </w:rPr>
        <w:t>5</w:t>
      </w:r>
      <w:r w:rsidRPr="006443B5">
        <w:rPr>
          <w:rFonts w:ascii="Times New Roman" w:hAnsi="Times New Roman"/>
          <w:b/>
          <w:bCs/>
          <w:color w:val="000000"/>
        </w:rPr>
        <w:t>.</w:t>
      </w:r>
      <w:r w:rsidRPr="00CE6977">
        <w:rPr>
          <w:rFonts w:ascii="Times New Roman" w:hAnsi="Times New Roman"/>
          <w:b/>
          <w:bCs/>
          <w:color w:val="000000"/>
        </w:rPr>
        <w:t>1</w:t>
      </w:r>
      <w:r w:rsidR="00D722E1" w:rsidRPr="00CE6977">
        <w:rPr>
          <w:rFonts w:ascii="Times New Roman" w:hAnsi="Times New Roman"/>
          <w:b/>
          <w:bCs/>
          <w:color w:val="000000"/>
        </w:rPr>
        <w:t>1</w:t>
      </w:r>
      <w:r w:rsidRPr="00CE6977">
        <w:rPr>
          <w:rFonts w:ascii="Times New Roman" w:hAnsi="Times New Roman"/>
          <w:b/>
          <w:bCs/>
          <w:color w:val="000000"/>
        </w:rPr>
        <w:t xml:space="preserve">.2024. do </w:t>
      </w:r>
      <w:r w:rsidR="00D722E1" w:rsidRPr="00CE6977">
        <w:rPr>
          <w:rFonts w:ascii="Times New Roman" w:hAnsi="Times New Roman"/>
          <w:b/>
          <w:bCs/>
          <w:color w:val="000000"/>
        </w:rPr>
        <w:t>1</w:t>
      </w:r>
      <w:r w:rsidR="00C56B2C" w:rsidRPr="00CE6977">
        <w:rPr>
          <w:rFonts w:ascii="Times New Roman" w:hAnsi="Times New Roman"/>
          <w:b/>
          <w:bCs/>
          <w:color w:val="000000"/>
        </w:rPr>
        <w:t>3</w:t>
      </w:r>
      <w:r w:rsidRPr="00CE6977">
        <w:rPr>
          <w:rFonts w:ascii="Times New Roman" w:hAnsi="Times New Roman"/>
          <w:b/>
          <w:bCs/>
          <w:color w:val="000000"/>
        </w:rPr>
        <w:t>.1</w:t>
      </w:r>
      <w:r w:rsidR="00D722E1" w:rsidRPr="00CE6977">
        <w:rPr>
          <w:rFonts w:ascii="Times New Roman" w:hAnsi="Times New Roman"/>
          <w:b/>
          <w:bCs/>
          <w:color w:val="000000"/>
        </w:rPr>
        <w:t>1</w:t>
      </w:r>
      <w:r w:rsidRPr="00CE6977">
        <w:rPr>
          <w:rFonts w:ascii="Times New Roman" w:hAnsi="Times New Roman"/>
          <w:b/>
          <w:bCs/>
          <w:color w:val="000000"/>
        </w:rPr>
        <w:t>.2024.</w:t>
      </w:r>
    </w:p>
    <w:p w14:paraId="6B5DAEA6" w14:textId="77777777" w:rsidR="00970EBE" w:rsidRPr="00970EBE" w:rsidRDefault="00970EBE" w:rsidP="00970EBE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28AA121C" w14:textId="4481BEB3" w:rsidR="00C2193F" w:rsidRDefault="00952D29" w:rsidP="00C2193F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UVJETI: </w:t>
      </w:r>
      <w:r w:rsidR="00C2193F">
        <w:rPr>
          <w:rFonts w:ascii="Times New Roman" w:hAnsi="Times New Roman"/>
          <w:sz w:val="22"/>
          <w:szCs w:val="22"/>
        </w:rPr>
        <w:br/>
        <w:t>U</w:t>
      </w:r>
      <w:r w:rsidR="00C2193F" w:rsidRPr="00C2193F">
        <w:rPr>
          <w:rFonts w:ascii="Times New Roman" w:hAnsi="Times New Roman"/>
          <w:sz w:val="22"/>
          <w:szCs w:val="22"/>
        </w:rPr>
        <w:t>z opće uvjete za zasnivanje radnog odnosa sukladno Zakonu o radu (NN broj 93/14, 127/17, 98/19, 151/22, 46/23, 64/23), kandidati moraju ispunjavati i posebne uvjete propisane Zakonom o odgoju i obrazovanju u osnovnoj i srednjoj školi (NN broj 87/08, 86/09, 92/10, 105/10, 90/11, 05/12, 16/12, 86/12, 126/12, 94/13, 152/14, 7/17, 68/18, 98/19, 64/20, 151/22, 155/23 i 156/23).</w:t>
      </w:r>
    </w:p>
    <w:p w14:paraId="407DAE25" w14:textId="77777777" w:rsidR="00C2193F" w:rsidRPr="00C2193F" w:rsidRDefault="00C2193F" w:rsidP="00C2193F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51916D29" w14:textId="00D1FD4C" w:rsidR="00C2193F" w:rsidRDefault="00C2193F" w:rsidP="00C2193F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C2193F">
        <w:rPr>
          <w:rFonts w:ascii="Times New Roman" w:hAnsi="Times New Roman"/>
          <w:sz w:val="22"/>
          <w:szCs w:val="22"/>
        </w:rPr>
        <w:t>Prema čl. 105. st. 16. Zakona o odgoju i obrazovanju u osnovnoj i srednjoj školi poslove tajnika može obavljati osoba koja je završila:</w:t>
      </w:r>
    </w:p>
    <w:p w14:paraId="7BA6E701" w14:textId="77777777" w:rsidR="00C2193F" w:rsidRPr="00C2193F" w:rsidRDefault="00C2193F" w:rsidP="00C2193F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C2193F">
        <w:rPr>
          <w:rFonts w:ascii="Times New Roman" w:hAnsi="Times New Roman"/>
          <w:sz w:val="22"/>
          <w:szCs w:val="22"/>
        </w:rPr>
        <w:t>a) sveučilišni integrirani prijediplomski i diplomski studij pravne struke ili stručni diplomski studij javne uprave</w:t>
      </w:r>
    </w:p>
    <w:p w14:paraId="26E6120D" w14:textId="75E31DAA" w:rsidR="00230232" w:rsidRDefault="00C2193F" w:rsidP="00C2193F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C2193F">
        <w:rPr>
          <w:rFonts w:ascii="Times New Roman" w:hAnsi="Times New Roman"/>
          <w:sz w:val="22"/>
          <w:szCs w:val="22"/>
        </w:rPr>
        <w:t>b) stručni prijediplomski studij upravne struke, ako se na natječaj ne javi osoba iz točke a) navedenog stavka.</w:t>
      </w:r>
    </w:p>
    <w:p w14:paraId="24F5E7A7" w14:textId="77777777" w:rsidR="00C2193F" w:rsidRPr="00C2193F" w:rsidRDefault="00C2193F" w:rsidP="00C2193F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0976FFF3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 Uz vlastoručno potpisanu prijavu</w:t>
      </w:r>
      <w:r w:rsidR="00E70DB9">
        <w:rPr>
          <w:rFonts w:ascii="Times New Roman" w:hAnsi="Times New Roman"/>
          <w:sz w:val="22"/>
          <w:szCs w:val="22"/>
        </w:rPr>
        <w:t xml:space="preserve"> na natječaj</w:t>
      </w:r>
      <w:r w:rsidRPr="00E70DB9">
        <w:rPr>
          <w:rFonts w:ascii="Times New Roman" w:hAnsi="Times New Roman"/>
          <w:sz w:val="22"/>
          <w:szCs w:val="22"/>
        </w:rPr>
        <w:t xml:space="preserve"> kandidati trebaju dostaviti:</w:t>
      </w:r>
    </w:p>
    <w:p w14:paraId="3545B0CB" w14:textId="77777777" w:rsidR="00952D29" w:rsidRPr="00E70DB9" w:rsidRDefault="00B33978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životopis</w:t>
      </w:r>
      <w:r w:rsidR="00952D29" w:rsidRPr="00E70DB9">
        <w:rPr>
          <w:rFonts w:ascii="Times New Roman" w:hAnsi="Times New Roman"/>
          <w:sz w:val="22"/>
          <w:szCs w:val="22"/>
        </w:rPr>
        <w:t xml:space="preserve"> </w:t>
      </w:r>
    </w:p>
    <w:p w14:paraId="4D9C3955" w14:textId="77777777" w:rsidR="00952D29" w:rsidRPr="00E70DB9" w:rsidRDefault="00B33978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diplomu</w:t>
      </w:r>
      <w:r w:rsidR="00952D29" w:rsidRPr="00E70DB9">
        <w:rPr>
          <w:rFonts w:ascii="Times New Roman" w:hAnsi="Times New Roman"/>
          <w:sz w:val="22"/>
          <w:szCs w:val="22"/>
        </w:rPr>
        <w:t xml:space="preserve"> odnosno dok</w:t>
      </w:r>
      <w:r w:rsidRPr="00E70DB9">
        <w:rPr>
          <w:rFonts w:ascii="Times New Roman" w:hAnsi="Times New Roman"/>
          <w:sz w:val="22"/>
          <w:szCs w:val="22"/>
        </w:rPr>
        <w:t>az o stečenoj stručnoj spremi</w:t>
      </w:r>
    </w:p>
    <w:p w14:paraId="7D5046B2" w14:textId="77777777" w:rsidR="00952D29" w:rsidRPr="00E70DB9" w:rsidRDefault="00952D29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dokaz o državljanstvu</w:t>
      </w:r>
      <w:r w:rsidR="00B33978" w:rsidRPr="00E70DB9">
        <w:rPr>
          <w:rFonts w:ascii="Times New Roman" w:hAnsi="Times New Roman"/>
          <w:sz w:val="22"/>
          <w:szCs w:val="22"/>
        </w:rPr>
        <w:t xml:space="preserve"> </w:t>
      </w:r>
    </w:p>
    <w:p w14:paraId="0BB50C2F" w14:textId="77777777" w:rsidR="00952D29" w:rsidRPr="004B657B" w:rsidRDefault="00952D29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uvjerenje nadležnog suda da kandidat nije pod istragom te da se protiv kandidata ne vodi kazneni postupak glede zapreka za zasnivanje radnog odnosa iz čl. 106</w:t>
      </w:r>
      <w:r w:rsidR="00B33978" w:rsidRPr="00E70DB9">
        <w:rPr>
          <w:rFonts w:ascii="Times New Roman" w:hAnsi="Times New Roman"/>
          <w:sz w:val="22"/>
          <w:szCs w:val="22"/>
        </w:rPr>
        <w:t>.</w:t>
      </w:r>
      <w:r w:rsidRPr="00E70DB9">
        <w:rPr>
          <w:rFonts w:ascii="Times New Roman" w:hAnsi="Times New Roman"/>
          <w:sz w:val="22"/>
          <w:szCs w:val="22"/>
        </w:rPr>
        <w:t xml:space="preserve"> Zakona, </w:t>
      </w:r>
      <w:r w:rsidRPr="004B657B">
        <w:rPr>
          <w:rFonts w:ascii="Times New Roman" w:hAnsi="Times New Roman"/>
          <w:sz w:val="22"/>
          <w:szCs w:val="22"/>
        </w:rPr>
        <w:t>ne starije od dana raspisivanja natječaja</w:t>
      </w:r>
    </w:p>
    <w:p w14:paraId="3BA121BE" w14:textId="634F3BBC" w:rsidR="00952D29" w:rsidRDefault="00952D29" w:rsidP="00952D29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elektronički zapis ili potvrdu o podacima evidentiranim u matičnoj evidenciji HZMO-a</w:t>
      </w:r>
    </w:p>
    <w:p w14:paraId="71B39248" w14:textId="77777777" w:rsidR="00230232" w:rsidRDefault="00230232" w:rsidP="00230232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2F98587B" w14:textId="77777777" w:rsidR="00ED67A4" w:rsidRDefault="00E70DB9" w:rsidP="00ED67A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prijavi na natječaj </w:t>
      </w:r>
      <w:r w:rsidR="00264C28">
        <w:rPr>
          <w:rFonts w:ascii="Times New Roman" w:hAnsi="Times New Roman"/>
          <w:sz w:val="22"/>
          <w:szCs w:val="22"/>
        </w:rPr>
        <w:t xml:space="preserve">potrebno je </w:t>
      </w:r>
      <w:r>
        <w:rPr>
          <w:rFonts w:ascii="Times New Roman" w:hAnsi="Times New Roman"/>
          <w:sz w:val="22"/>
          <w:szCs w:val="22"/>
        </w:rPr>
        <w:t>naznačiti za koje radno mjesto se kandidat prijavljuje te osobne podatke podnositelja prijave (osobno ime, adresa stanovanja, broj telefona odnosno mobitela, e-mail adresa).</w:t>
      </w:r>
    </w:p>
    <w:p w14:paraId="02873417" w14:textId="0EB2633D" w:rsidR="00952D29" w:rsidRPr="00ED67A4" w:rsidRDefault="00952D29" w:rsidP="00ED67A4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 xml:space="preserve">U radni odnos ne može biti primljena osoba za čiji prijam postoje zapreke za zasnivanje radnog odnosa iz članka 106. Zakona o odgoju i obrazovanju u osnovnoj i srednjoj školi  (NN </w:t>
      </w:r>
      <w:r w:rsidR="00B33978" w:rsidRPr="00E70DB9">
        <w:rPr>
          <w:rFonts w:ascii="Times New Roman" w:hAnsi="Times New Roman"/>
          <w:sz w:val="22"/>
          <w:szCs w:val="22"/>
        </w:rPr>
        <w:t xml:space="preserve">br. </w:t>
      </w:r>
      <w:r w:rsidR="00705752" w:rsidRPr="00705752">
        <w:rPr>
          <w:rFonts w:ascii="Times New Roman" w:hAnsi="Times New Roman"/>
          <w:sz w:val="22"/>
          <w:szCs w:val="22"/>
        </w:rPr>
        <w:t>87/08, 86/09, 92/10, 105/10, 90/11, 5/12, 16/12, 86/12, 126/12, 94/13, 152/14, 07/17, 68/18, 98/19, 64/20, 151/22, 156/23</w:t>
      </w:r>
      <w:r w:rsidR="00705752">
        <w:rPr>
          <w:rFonts w:ascii="Times New Roman" w:hAnsi="Times New Roman"/>
          <w:sz w:val="22"/>
          <w:szCs w:val="22"/>
        </w:rPr>
        <w:t>).</w:t>
      </w:r>
    </w:p>
    <w:p w14:paraId="17E5FBD3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</w:p>
    <w:p w14:paraId="6CFA7A3C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lastRenderedPageBreak/>
        <w:t>Kandidati potrebne dokumente dostavljaju isključivo u preslikama, koje se neće vraćati. Nakon odabira kandidata, a prije potpisivanja ugovora o radu, odabrani će kandidat priložiti originalnu ili ovjerenu dokumentaciju.</w:t>
      </w:r>
    </w:p>
    <w:p w14:paraId="6030438F" w14:textId="11AD6BF9" w:rsidR="00D74D61" w:rsidRDefault="00952D29" w:rsidP="00952D29">
      <w:pPr>
        <w:jc w:val="both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>Na natječaj se ravnopravno mogu javiti osobe oba spola.</w:t>
      </w:r>
    </w:p>
    <w:p w14:paraId="596C2B47" w14:textId="77777777" w:rsidR="002431DC" w:rsidRDefault="002431DC" w:rsidP="00952D29">
      <w:pPr>
        <w:jc w:val="both"/>
        <w:rPr>
          <w:rFonts w:ascii="Times New Roman" w:hAnsi="Times New Roman"/>
          <w:sz w:val="22"/>
          <w:szCs w:val="22"/>
        </w:rPr>
      </w:pPr>
    </w:p>
    <w:p w14:paraId="4513E196" w14:textId="14ABF73C" w:rsidR="002431DC" w:rsidRDefault="002431DC" w:rsidP="00952D29">
      <w:pPr>
        <w:jc w:val="both"/>
        <w:rPr>
          <w:rFonts w:ascii="Times New Roman" w:hAnsi="Times New Roman"/>
          <w:sz w:val="22"/>
          <w:szCs w:val="22"/>
        </w:rPr>
      </w:pPr>
      <w:r w:rsidRPr="002431DC">
        <w:rPr>
          <w:rFonts w:ascii="Times New Roman" w:hAnsi="Times New Roman"/>
          <w:sz w:val="22"/>
          <w:szCs w:val="22"/>
        </w:rPr>
        <w:t>Kandidat koji je stekao obrazovnu kvalifikaciju u inozemstvu dužan je uz prijavu na natječaju priložiti rješenje određenog visokog učilišta o priznavanju potpune istovrijednosti u skladu sa Zakonom o priznavanju istovrijednosti stranih školskih svjedodžbi i diploma</w:t>
      </w:r>
      <w:r>
        <w:rPr>
          <w:rFonts w:ascii="Times New Roman" w:hAnsi="Times New Roman"/>
          <w:sz w:val="22"/>
          <w:szCs w:val="22"/>
        </w:rPr>
        <w:t xml:space="preserve"> </w:t>
      </w:r>
      <w:r w:rsidRPr="002431DC">
        <w:rPr>
          <w:rFonts w:ascii="Times New Roman" w:hAnsi="Times New Roman"/>
          <w:sz w:val="22"/>
          <w:szCs w:val="22"/>
        </w:rPr>
        <w:t>(NN 57/96, 21/00.- Odluka Ustavnog suda RH) ili rješenje Agencije za znanost i visoko obrazovanje o stručnom priznavanju inozemne visokoškolske kvalifikacije u skladu sa Zakonom o priznavanju inozemnih obrazovnih kvalifikacija (NN 158/03, 198/03, 138/06 I 45/11) te u skladu sa Zakonom o reguliranim profesijama i priznavanja inozemnih stručnih kvalifikacija</w:t>
      </w:r>
      <w:r>
        <w:rPr>
          <w:rFonts w:ascii="Times New Roman" w:hAnsi="Times New Roman"/>
          <w:sz w:val="22"/>
          <w:szCs w:val="22"/>
        </w:rPr>
        <w:t xml:space="preserve"> </w:t>
      </w:r>
      <w:r w:rsidRPr="002431DC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NN </w:t>
      </w:r>
      <w:r w:rsidRPr="002431DC">
        <w:rPr>
          <w:rFonts w:ascii="Times New Roman" w:hAnsi="Times New Roman"/>
          <w:sz w:val="22"/>
          <w:szCs w:val="22"/>
        </w:rPr>
        <w:t>82/15, 70/90, 47/20, 123/23) rješenje Ministarstva znanosti i obrazovanja o priznavanju stručne kvalifikacije radi pristupa reguliranoj profesiji.</w:t>
      </w:r>
    </w:p>
    <w:p w14:paraId="7B59BB7E" w14:textId="77777777" w:rsidR="002431DC" w:rsidRPr="00E70DB9" w:rsidRDefault="002431DC" w:rsidP="00952D29">
      <w:pPr>
        <w:jc w:val="both"/>
        <w:rPr>
          <w:rFonts w:ascii="Times New Roman" w:hAnsi="Times New Roman"/>
          <w:sz w:val="22"/>
          <w:szCs w:val="22"/>
        </w:rPr>
      </w:pPr>
    </w:p>
    <w:p w14:paraId="369CB737" w14:textId="2438732B" w:rsidR="00D74D61" w:rsidRDefault="00D74D61" w:rsidP="00952D29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230232">
        <w:rPr>
          <w:rFonts w:ascii="Times New Roman" w:hAnsi="Times New Roman"/>
          <w:bCs/>
          <w:iCs/>
          <w:sz w:val="22"/>
          <w:szCs w:val="22"/>
        </w:rPr>
        <w:t>Ako kandidat ostvaruje pravo prednosti pri zapošljavanju temeljem posebnih zakonskih propisa dužan je u prijavi pozvati se na to pravo i dostaviti propisanu dokumentaciju kojom dokazuje svoju prednost. Navedeni kandidati imaju prednost u odnosu na ostale kandidate samo pod jednakim uvjetima.</w:t>
      </w:r>
    </w:p>
    <w:p w14:paraId="24A6FF35" w14:textId="77777777" w:rsidR="002431DC" w:rsidRPr="00230232" w:rsidRDefault="002431DC" w:rsidP="00952D29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352D92E5" w14:textId="572878C5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E70DB9">
        <w:rPr>
          <w:rFonts w:ascii="Times New Roman" w:hAnsi="Times New Roman"/>
          <w:bCs/>
          <w:iCs/>
          <w:sz w:val="22"/>
          <w:szCs w:val="22"/>
        </w:rPr>
        <w:t>Osoba koja se poziva na pravo prednosti pri zapošljavanju u skladu s člankom 102. Zakona o hrvatskim braniteljima iz Domovinskog rata i članovima njihovih obitelji</w:t>
      </w:r>
      <w:r w:rsidR="00970EBE">
        <w:rPr>
          <w:rFonts w:ascii="Times New Roman" w:hAnsi="Times New Roman"/>
          <w:bCs/>
          <w:iCs/>
          <w:sz w:val="22"/>
          <w:szCs w:val="22"/>
        </w:rPr>
        <w:t xml:space="preserve"> (</w:t>
      </w:r>
      <w:r w:rsidR="00970EBE" w:rsidRPr="00970EBE">
        <w:rPr>
          <w:rFonts w:ascii="Times New Roman" w:hAnsi="Times New Roman"/>
          <w:bCs/>
          <w:iCs/>
          <w:sz w:val="22"/>
          <w:szCs w:val="22"/>
        </w:rPr>
        <w:t>NN 121/17, 98/19, 84/21, 156/23</w:t>
      </w:r>
      <w:r w:rsidR="00970EBE">
        <w:rPr>
          <w:rFonts w:ascii="Times New Roman" w:hAnsi="Times New Roman"/>
          <w:bCs/>
          <w:iCs/>
          <w:sz w:val="22"/>
          <w:szCs w:val="22"/>
        </w:rPr>
        <w:t>)</w:t>
      </w:r>
      <w:r w:rsidRPr="00E70DB9">
        <w:rPr>
          <w:rFonts w:ascii="Times New Roman" w:hAnsi="Times New Roman"/>
          <w:bCs/>
          <w:iCs/>
          <w:sz w:val="22"/>
          <w:szCs w:val="22"/>
        </w:rPr>
        <w:t xml:space="preserve"> uz prijavu na natječaj dužna je priložiti sve dokaze o ispunjavanju uvjeta iz natječaja i ovisno o kategoriji u koju ulazi sve potrebne dokaze (članak 103.</w:t>
      </w:r>
      <w:r w:rsidR="00D74D6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E70DB9">
        <w:rPr>
          <w:rFonts w:ascii="Times New Roman" w:hAnsi="Times New Roman"/>
          <w:bCs/>
          <w:iCs/>
          <w:sz w:val="22"/>
          <w:szCs w:val="22"/>
        </w:rPr>
        <w:t>st.1.</w:t>
      </w:r>
      <w:r w:rsidR="00D74D6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E70DB9">
        <w:rPr>
          <w:rFonts w:ascii="Times New Roman" w:hAnsi="Times New Roman"/>
          <w:bCs/>
          <w:iCs/>
          <w:sz w:val="22"/>
          <w:szCs w:val="22"/>
        </w:rPr>
        <w:t>Zakona) dostupne na poveznici Ministarstva hrvatskih branitelja:</w:t>
      </w:r>
    </w:p>
    <w:p w14:paraId="306933D5" w14:textId="77777777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E70DB9">
        <w:rPr>
          <w:rFonts w:ascii="Times New Roman" w:hAnsi="Times New Roman"/>
          <w:bCs/>
          <w:iCs/>
          <w:sz w:val="22"/>
          <w:szCs w:val="22"/>
        </w:rPr>
        <w:t xml:space="preserve"> </w:t>
      </w:r>
      <w:hyperlink r:id="rId8" w:history="1">
        <w:r w:rsidRPr="00E70DB9">
          <w:rPr>
            <w:rStyle w:val="Hiperveza"/>
            <w:rFonts w:ascii="Times New Roman" w:hAnsi="Times New Roman"/>
            <w:bCs/>
            <w:i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EF647A6" w14:textId="77777777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592779E7" w14:textId="3C22300C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E70DB9">
        <w:rPr>
          <w:rFonts w:ascii="Times New Roman" w:hAnsi="Times New Roman"/>
          <w:bCs/>
          <w:iCs/>
          <w:sz w:val="22"/>
          <w:szCs w:val="22"/>
        </w:rPr>
        <w:t>Osoba koja se poziva na pravo prednosti pri zapošljavanju u skladu s člankom 48. Zakona o civilnim stradalnicima iz Domovinskog rata</w:t>
      </w:r>
      <w:r w:rsidR="00970EBE">
        <w:rPr>
          <w:rFonts w:ascii="Times New Roman" w:hAnsi="Times New Roman"/>
          <w:bCs/>
          <w:iCs/>
          <w:sz w:val="22"/>
          <w:szCs w:val="22"/>
        </w:rPr>
        <w:t xml:space="preserve"> (NN 84/21) </w:t>
      </w:r>
      <w:r w:rsidRPr="00E70DB9">
        <w:rPr>
          <w:rFonts w:ascii="Times New Roman" w:hAnsi="Times New Roman"/>
          <w:bCs/>
          <w:iCs/>
          <w:sz w:val="22"/>
          <w:szCs w:val="22"/>
        </w:rPr>
        <w:t>uz prijavu na natječaj dužna je priložiti sve dokaze o ispunjavanju uvjeta iz natječaja te priložiti dokaze o ispunjavanju uvjeta za ostvarivanje prava prednosti pri zapošljavanju (članak 49.</w:t>
      </w:r>
      <w:r w:rsidR="002122B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E70DB9">
        <w:rPr>
          <w:rFonts w:ascii="Times New Roman" w:hAnsi="Times New Roman"/>
          <w:bCs/>
          <w:iCs/>
          <w:sz w:val="22"/>
          <w:szCs w:val="22"/>
        </w:rPr>
        <w:t>st.1.</w:t>
      </w:r>
      <w:r w:rsidR="002122B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E70DB9">
        <w:rPr>
          <w:rFonts w:ascii="Times New Roman" w:hAnsi="Times New Roman"/>
          <w:bCs/>
          <w:iCs/>
          <w:sz w:val="22"/>
          <w:szCs w:val="22"/>
        </w:rPr>
        <w:t>Zakona) dostupne na poveznici Ministarstva hrvatskih branitelja:</w:t>
      </w:r>
    </w:p>
    <w:p w14:paraId="5A7C8183" w14:textId="77777777" w:rsidR="00E70DB9" w:rsidRPr="00E70DB9" w:rsidRDefault="00E70DB9" w:rsidP="00E70DB9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75815C52" w14:textId="16BB474C" w:rsidR="00E70DB9" w:rsidRDefault="000F34BC" w:rsidP="00E70DB9">
      <w:pPr>
        <w:jc w:val="both"/>
        <w:rPr>
          <w:rStyle w:val="Hiperveza"/>
          <w:rFonts w:ascii="Times New Roman" w:hAnsi="Times New Roman"/>
          <w:bCs/>
          <w:iCs/>
          <w:sz w:val="22"/>
          <w:szCs w:val="22"/>
        </w:rPr>
      </w:pPr>
      <w:hyperlink r:id="rId9" w:history="1">
        <w:r w:rsidR="00E70DB9" w:rsidRPr="00E70DB9">
          <w:rPr>
            <w:rStyle w:val="Hiperveza"/>
            <w:rFonts w:ascii="Times New Roman" w:hAnsi="Times New Roman"/>
            <w:bCs/>
            <w:iCs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9AAFDE3" w14:textId="09391395" w:rsidR="00B61B30" w:rsidRDefault="00B61B30" w:rsidP="00E70DB9">
      <w:pPr>
        <w:jc w:val="both"/>
        <w:rPr>
          <w:rStyle w:val="Hiperveza"/>
          <w:rFonts w:ascii="Times New Roman" w:hAnsi="Times New Roman"/>
          <w:bCs/>
          <w:iCs/>
          <w:sz w:val="22"/>
          <w:szCs w:val="22"/>
        </w:rPr>
      </w:pPr>
    </w:p>
    <w:p w14:paraId="2344DFE9" w14:textId="64AA2401" w:rsidR="00B61B30" w:rsidRPr="00B61B30" w:rsidRDefault="002431DC" w:rsidP="002431DC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2431DC">
        <w:rPr>
          <w:rFonts w:ascii="Times New Roman" w:eastAsia="Calibri" w:hAnsi="Times New Roman"/>
          <w:sz w:val="22"/>
          <w:szCs w:val="22"/>
          <w:lang w:eastAsia="en-US"/>
        </w:rPr>
        <w:t xml:space="preserve">Kandidat koji se poziva na pravo prednosti pri zapošljavanju temeljem članka 48.f 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Zakon</w:t>
      </w:r>
      <w:r w:rsidR="005A2084">
        <w:rPr>
          <w:rFonts w:ascii="Times New Roman" w:eastAsia="Calibri" w:hAnsi="Times New Roman"/>
          <w:sz w:val="22"/>
          <w:szCs w:val="22"/>
          <w:lang w:eastAsia="en-US"/>
        </w:rPr>
        <w:t>a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 xml:space="preserve"> o zaštiti </w:t>
      </w:r>
      <w:r w:rsidR="00D16B88">
        <w:rPr>
          <w:rFonts w:ascii="Times New Roman" w:eastAsia="Calibri" w:hAnsi="Times New Roman"/>
          <w:sz w:val="22"/>
          <w:szCs w:val="22"/>
          <w:lang w:eastAsia="en-US"/>
        </w:rPr>
        <w:t xml:space="preserve">vojnih i civilnih 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 xml:space="preserve">invalida rata </w:t>
      </w:r>
      <w:r w:rsidR="00D16B88">
        <w:rPr>
          <w:rFonts w:ascii="Times New Roman" w:eastAsia="Calibri" w:hAnsi="Times New Roman"/>
          <w:sz w:val="22"/>
          <w:szCs w:val="22"/>
          <w:lang w:eastAsia="en-US"/>
        </w:rPr>
        <w:t xml:space="preserve">(NN </w:t>
      </w:r>
      <w:r w:rsidR="00D16B88" w:rsidRPr="00D16B88">
        <w:rPr>
          <w:rFonts w:ascii="Times New Roman" w:eastAsia="Calibri" w:hAnsi="Times New Roman"/>
          <w:sz w:val="22"/>
          <w:szCs w:val="22"/>
          <w:lang w:eastAsia="en-US"/>
        </w:rPr>
        <w:t>33/92, 57/92, 77/92, 27/93, 58/93, 02/94, 76/94, 108/95, 108/96, 82/01, 103/03, 148/13, 98/19</w:t>
      </w:r>
      <w:r w:rsidR="00D16B88">
        <w:rPr>
          <w:rFonts w:ascii="Times New Roman" w:eastAsia="Calibri" w:hAnsi="Times New Roman"/>
          <w:sz w:val="22"/>
          <w:szCs w:val="22"/>
          <w:lang w:eastAsia="en-US"/>
        </w:rPr>
        <w:t xml:space="preserve">) 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>uz pri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j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avu na 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natječaj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, 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dužan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 je osim dokaza o ispun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j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avanju 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traženih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 uvjeta, 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priložiti rješenje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 ili potvrdu o priznatom statusu iz ko</w:t>
      </w:r>
      <w:r w:rsidR="001A00F5">
        <w:rPr>
          <w:rFonts w:ascii="Times New Roman" w:eastAsia="Calibri" w:hAnsi="Times New Roman"/>
          <w:sz w:val="22"/>
          <w:szCs w:val="22"/>
          <w:lang w:eastAsia="en-US"/>
        </w:rPr>
        <w:t>j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eg </w:t>
      </w:r>
      <w:r w:rsidR="001A00F5">
        <w:rPr>
          <w:rFonts w:ascii="Times New Roman" w:eastAsia="Calibri" w:hAnsi="Times New Roman"/>
          <w:sz w:val="22"/>
          <w:szCs w:val="22"/>
          <w:lang w:eastAsia="en-US"/>
        </w:rPr>
        <w:t>j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>e vidljivo spomenuto pravo, izjavu da dosada nije koristio pravo prednosti prilikom zapo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šlj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>avanja po t</w:t>
      </w:r>
      <w:r>
        <w:rPr>
          <w:rFonts w:ascii="Times New Roman" w:eastAsia="Calibri" w:hAnsi="Times New Roman"/>
          <w:sz w:val="22"/>
          <w:szCs w:val="22"/>
          <w:lang w:eastAsia="en-US"/>
        </w:rPr>
        <w:t>oj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 osnovi te dokaz iz kojega je vidljivo na koji je na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či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n prestao radni odnos 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kod posljednjeg</w:t>
      </w:r>
      <w:r w:rsidR="00B61B30" w:rsidRPr="00B61B30">
        <w:rPr>
          <w:rFonts w:ascii="Times New Roman" w:eastAsia="Calibri" w:hAnsi="Times New Roman"/>
          <w:sz w:val="22"/>
          <w:szCs w:val="22"/>
          <w:lang w:eastAsia="en-US"/>
        </w:rPr>
        <w:t xml:space="preserve"> poslodavca</w:t>
      </w:r>
      <w:r w:rsidRPr="002431DC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7EBFBEE8" w14:textId="77777777" w:rsidR="00E315BD" w:rsidRDefault="00E315BD" w:rsidP="00E70DB9">
      <w:pPr>
        <w:jc w:val="both"/>
        <w:rPr>
          <w:rStyle w:val="Hiperveza"/>
          <w:rFonts w:ascii="Times New Roman" w:hAnsi="Times New Roman"/>
          <w:bCs/>
          <w:iCs/>
          <w:sz w:val="22"/>
          <w:szCs w:val="22"/>
        </w:rPr>
      </w:pPr>
    </w:p>
    <w:p w14:paraId="1D0BB3B5" w14:textId="77777777" w:rsidR="00E315BD" w:rsidRPr="00E315BD" w:rsidRDefault="00E315BD" w:rsidP="00E315BD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E315BD">
        <w:rPr>
          <w:rFonts w:ascii="Times New Roman" w:hAnsi="Times New Roman"/>
          <w:bCs/>
          <w:iCs/>
          <w:sz w:val="22"/>
          <w:szCs w:val="22"/>
        </w:rPr>
        <w:t>Kandidat koji ostvaruje pravo prednosti pri zapošljavanju prema članku 9. Zakona o profesionalnoj rehabilitaciji i zapošljavanju osoba s invali</w:t>
      </w:r>
      <w:r w:rsidR="006B24E1">
        <w:rPr>
          <w:rFonts w:ascii="Times New Roman" w:hAnsi="Times New Roman"/>
          <w:bCs/>
          <w:iCs/>
          <w:sz w:val="22"/>
          <w:szCs w:val="22"/>
        </w:rPr>
        <w:t>ditetom ( NN br. 157/13, 152/14</w:t>
      </w:r>
      <w:r w:rsidRPr="00E315BD">
        <w:rPr>
          <w:rFonts w:ascii="Times New Roman" w:hAnsi="Times New Roman"/>
          <w:bCs/>
          <w:iCs/>
          <w:sz w:val="22"/>
          <w:szCs w:val="22"/>
        </w:rPr>
        <w:t>, 39/18 i 32/20) dužan je u prijavi na natječaj pozvati se na to pravo i priložiti sve dokaze o ispunjenju traženih uvjeta, kao i dokaz o invaliditetu.</w:t>
      </w:r>
    </w:p>
    <w:p w14:paraId="64F9F01B" w14:textId="77777777" w:rsidR="00952D29" w:rsidRPr="00E70DB9" w:rsidRDefault="00952D29" w:rsidP="00952D29">
      <w:pPr>
        <w:jc w:val="both"/>
        <w:rPr>
          <w:rFonts w:ascii="Times New Roman" w:hAnsi="Times New Roman"/>
          <w:sz w:val="22"/>
          <w:szCs w:val="22"/>
        </w:rPr>
      </w:pPr>
    </w:p>
    <w:p w14:paraId="637D3557" w14:textId="77777777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>Nepotpune i nepravodobne prijave neće se razmatrati, te se osobe koje podnesu takve prijave ne smatraju kandidatima prijavljenim na natječaj.</w:t>
      </w:r>
    </w:p>
    <w:p w14:paraId="55743C45" w14:textId="77777777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</w:p>
    <w:p w14:paraId="673911F5" w14:textId="5CDD6459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>Sukladno odredbama čl. 7.</w:t>
      </w:r>
      <w:r w:rsidR="00970EBE">
        <w:rPr>
          <w:rFonts w:ascii="Times New Roman" w:hAnsi="Times New Roman"/>
          <w:sz w:val="22"/>
          <w:szCs w:val="22"/>
        </w:rPr>
        <w:t>,</w:t>
      </w:r>
      <w:r w:rsidRPr="00F823CA">
        <w:rPr>
          <w:rFonts w:ascii="Times New Roman" w:hAnsi="Times New Roman"/>
          <w:sz w:val="22"/>
          <w:szCs w:val="22"/>
        </w:rPr>
        <w:t xml:space="preserve"> st. 11. Pravilnika o postupku i načinu zapošljavanja u </w:t>
      </w:r>
      <w:r w:rsidR="00641E62" w:rsidRPr="00E70DB9">
        <w:rPr>
          <w:rFonts w:ascii="Times New Roman" w:hAnsi="Times New Roman"/>
          <w:sz w:val="22"/>
          <w:szCs w:val="22"/>
        </w:rPr>
        <w:t xml:space="preserve">OŠ </w:t>
      </w:r>
      <w:r w:rsidR="00641E62">
        <w:rPr>
          <w:rFonts w:ascii="Times New Roman" w:hAnsi="Times New Roman"/>
          <w:sz w:val="22"/>
          <w:szCs w:val="22"/>
        </w:rPr>
        <w:t xml:space="preserve">„Slava Raškaj“, Ozalj </w:t>
      </w:r>
      <w:r w:rsidRPr="00F823CA">
        <w:rPr>
          <w:rFonts w:ascii="Times New Roman" w:hAnsi="Times New Roman"/>
          <w:sz w:val="22"/>
          <w:szCs w:val="22"/>
        </w:rPr>
        <w:t xml:space="preserve">termin i način održavanja procjene kandidata prijavljenih na natječaj će se objaviti na web stranici </w:t>
      </w:r>
      <w:r w:rsidRPr="00F823CA">
        <w:rPr>
          <w:rFonts w:ascii="Times New Roman" w:hAnsi="Times New Roman"/>
          <w:sz w:val="22"/>
          <w:szCs w:val="22"/>
        </w:rPr>
        <w:lastRenderedPageBreak/>
        <w:t>Škole. Kandidati se neće posebno pozivati te ukolik</w:t>
      </w:r>
      <w:r w:rsidR="00CB032D">
        <w:rPr>
          <w:rFonts w:ascii="Times New Roman" w:hAnsi="Times New Roman"/>
          <w:sz w:val="22"/>
          <w:szCs w:val="22"/>
        </w:rPr>
        <w:t>o ne pristupe procjeni, smatrat</w:t>
      </w:r>
      <w:r w:rsidRPr="00F823CA">
        <w:rPr>
          <w:rFonts w:ascii="Times New Roman" w:hAnsi="Times New Roman"/>
          <w:sz w:val="22"/>
          <w:szCs w:val="22"/>
        </w:rPr>
        <w:t xml:space="preserve"> će se da su odustali od prijave na natječaj.</w:t>
      </w:r>
    </w:p>
    <w:p w14:paraId="1372DD9E" w14:textId="543545EA" w:rsidR="00264C28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>Osobe koje n</w:t>
      </w:r>
      <w:r w:rsidR="00CB032D">
        <w:rPr>
          <w:rFonts w:ascii="Times New Roman" w:hAnsi="Times New Roman"/>
          <w:sz w:val="22"/>
          <w:szCs w:val="22"/>
        </w:rPr>
        <w:t>e</w:t>
      </w:r>
      <w:r w:rsidRPr="00F823CA">
        <w:rPr>
          <w:rFonts w:ascii="Times New Roman" w:hAnsi="Times New Roman"/>
          <w:sz w:val="22"/>
          <w:szCs w:val="22"/>
        </w:rPr>
        <w:t xml:space="preserve"> ulaze na listu kandidata Škola ne obavještava o razlozima istog sukladno odredbama članka 7. stavka 16. Pravilnika o postupku i načinu</w:t>
      </w:r>
      <w:r>
        <w:rPr>
          <w:rFonts w:ascii="Times New Roman" w:hAnsi="Times New Roman"/>
          <w:sz w:val="22"/>
          <w:szCs w:val="22"/>
        </w:rPr>
        <w:t xml:space="preserve"> zapošljavanja u </w:t>
      </w:r>
      <w:r w:rsidR="00641E62" w:rsidRPr="00E70DB9">
        <w:rPr>
          <w:rFonts w:ascii="Times New Roman" w:hAnsi="Times New Roman"/>
          <w:sz w:val="22"/>
          <w:szCs w:val="22"/>
        </w:rPr>
        <w:t xml:space="preserve">OŠ </w:t>
      </w:r>
      <w:r w:rsidR="00641E62">
        <w:rPr>
          <w:rFonts w:ascii="Times New Roman" w:hAnsi="Times New Roman"/>
          <w:sz w:val="22"/>
          <w:szCs w:val="22"/>
        </w:rPr>
        <w:t>„Slava Raškaj“, Ozalj</w:t>
      </w:r>
      <w:r>
        <w:rPr>
          <w:rFonts w:ascii="Times New Roman" w:hAnsi="Times New Roman"/>
          <w:sz w:val="22"/>
          <w:szCs w:val="22"/>
        </w:rPr>
        <w:t>.</w:t>
      </w:r>
    </w:p>
    <w:p w14:paraId="38ACA24F" w14:textId="77777777" w:rsidR="00264C28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264C28">
        <w:rPr>
          <w:rFonts w:ascii="Times New Roman" w:hAnsi="Times New Roman"/>
          <w:sz w:val="22"/>
          <w:szCs w:val="22"/>
        </w:rPr>
        <w:t xml:space="preserve">Sukladno odredbama Opće </w:t>
      </w:r>
      <w:r w:rsidR="004B657B">
        <w:rPr>
          <w:rFonts w:ascii="Times New Roman" w:hAnsi="Times New Roman"/>
          <w:sz w:val="22"/>
          <w:szCs w:val="22"/>
        </w:rPr>
        <w:t>uredbe o zaštiti podataka broj</w:t>
      </w:r>
      <w:r w:rsidR="006B24E1">
        <w:rPr>
          <w:rFonts w:ascii="Times New Roman" w:hAnsi="Times New Roman"/>
          <w:sz w:val="22"/>
          <w:szCs w:val="22"/>
        </w:rPr>
        <w:t xml:space="preserve"> </w:t>
      </w:r>
      <w:r w:rsidR="004B657B">
        <w:rPr>
          <w:rFonts w:ascii="Times New Roman" w:hAnsi="Times New Roman"/>
          <w:sz w:val="22"/>
          <w:szCs w:val="22"/>
        </w:rPr>
        <w:t>(</w:t>
      </w:r>
      <w:r w:rsidRPr="00264C28">
        <w:rPr>
          <w:rFonts w:ascii="Times New Roman" w:hAnsi="Times New Roman"/>
          <w:sz w:val="22"/>
          <w:szCs w:val="22"/>
        </w:rPr>
        <w:t>EU) 2016/679 i Zakona o provedbi Opće uredbe o zaštiti podataka (</w:t>
      </w:r>
      <w:r w:rsidR="00604596">
        <w:rPr>
          <w:rFonts w:ascii="Times New Roman" w:hAnsi="Times New Roman"/>
          <w:sz w:val="22"/>
          <w:szCs w:val="22"/>
        </w:rPr>
        <w:t>NN br.</w:t>
      </w:r>
      <w:r w:rsidRPr="00264C28">
        <w:rPr>
          <w:rFonts w:ascii="Times New Roman" w:hAnsi="Times New Roman"/>
          <w:sz w:val="22"/>
          <w:szCs w:val="22"/>
        </w:rPr>
        <w:t xml:space="preserve"> 42/18) svi dokumenti dostavljeni na natječaj poslani su slobodnom voljom kandidata te se smatra da je kandidat dao privolu za obradu svih podataka, a koji će se obrađivati i objaviti na mrežnim stranicama Škole, isključivo u svrhu provođenja natječajnog postupka.</w:t>
      </w:r>
    </w:p>
    <w:p w14:paraId="51DB751C" w14:textId="77777777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</w:p>
    <w:p w14:paraId="6B2886CA" w14:textId="5756331D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 xml:space="preserve">Prijave s dokumentacijom </w:t>
      </w:r>
      <w:r w:rsidR="00700BD0">
        <w:rPr>
          <w:rFonts w:ascii="Times New Roman" w:hAnsi="Times New Roman"/>
          <w:sz w:val="22"/>
          <w:szCs w:val="22"/>
        </w:rPr>
        <w:t xml:space="preserve">u zatvorenoj omotnici </w:t>
      </w:r>
      <w:r w:rsidRPr="00F823CA">
        <w:rPr>
          <w:rFonts w:ascii="Times New Roman" w:hAnsi="Times New Roman"/>
          <w:sz w:val="22"/>
          <w:szCs w:val="22"/>
        </w:rPr>
        <w:t xml:space="preserve">dostaviti </w:t>
      </w:r>
      <w:r w:rsidR="00700BD0">
        <w:rPr>
          <w:rFonts w:ascii="Times New Roman" w:hAnsi="Times New Roman"/>
          <w:sz w:val="22"/>
          <w:szCs w:val="22"/>
        </w:rPr>
        <w:t xml:space="preserve">neposredno ili poštom </w:t>
      </w:r>
      <w:r w:rsidRPr="00F823CA">
        <w:rPr>
          <w:rFonts w:ascii="Times New Roman" w:hAnsi="Times New Roman"/>
          <w:sz w:val="22"/>
          <w:szCs w:val="22"/>
        </w:rPr>
        <w:t xml:space="preserve">na adresu: OŠ </w:t>
      </w:r>
      <w:r w:rsidR="00641E62" w:rsidRPr="00E70DB9">
        <w:rPr>
          <w:rFonts w:ascii="Times New Roman" w:hAnsi="Times New Roman"/>
          <w:sz w:val="22"/>
          <w:szCs w:val="22"/>
        </w:rPr>
        <w:t xml:space="preserve"> </w:t>
      </w:r>
      <w:r w:rsidR="00641E62">
        <w:rPr>
          <w:rFonts w:ascii="Times New Roman" w:hAnsi="Times New Roman"/>
          <w:sz w:val="22"/>
          <w:szCs w:val="22"/>
        </w:rPr>
        <w:t>„Slava Raškaj“, Ozalj</w:t>
      </w:r>
      <w:r w:rsidRPr="00F823CA">
        <w:rPr>
          <w:rFonts w:ascii="Times New Roman" w:hAnsi="Times New Roman"/>
          <w:sz w:val="22"/>
          <w:szCs w:val="22"/>
        </w:rPr>
        <w:t>,</w:t>
      </w:r>
      <w:r w:rsidR="00641E62">
        <w:rPr>
          <w:rFonts w:ascii="Times New Roman" w:hAnsi="Times New Roman"/>
          <w:sz w:val="22"/>
          <w:szCs w:val="22"/>
        </w:rPr>
        <w:t xml:space="preserve"> </w:t>
      </w:r>
      <w:r w:rsidRPr="00F823CA">
        <w:rPr>
          <w:rFonts w:ascii="Times New Roman" w:hAnsi="Times New Roman"/>
          <w:sz w:val="22"/>
          <w:szCs w:val="22"/>
        </w:rPr>
        <w:t xml:space="preserve"> s naznakom „</w:t>
      </w:r>
      <w:r w:rsidRPr="002431DC">
        <w:rPr>
          <w:rFonts w:ascii="Times New Roman" w:hAnsi="Times New Roman"/>
          <w:b/>
          <w:bCs/>
          <w:sz w:val="22"/>
          <w:szCs w:val="22"/>
        </w:rPr>
        <w:t>za natječaj</w:t>
      </w:r>
      <w:r w:rsidR="006B24E1">
        <w:rPr>
          <w:rFonts w:ascii="Times New Roman" w:hAnsi="Times New Roman"/>
          <w:sz w:val="22"/>
          <w:szCs w:val="22"/>
        </w:rPr>
        <w:t>-</w:t>
      </w:r>
      <w:r w:rsidR="00C2193F">
        <w:rPr>
          <w:rFonts w:ascii="Times New Roman" w:hAnsi="Times New Roman"/>
          <w:b/>
          <w:bCs/>
          <w:sz w:val="22"/>
          <w:szCs w:val="22"/>
        </w:rPr>
        <w:t>tajnik/</w:t>
      </w:r>
      <w:proofErr w:type="spellStart"/>
      <w:r w:rsidR="00C2193F">
        <w:rPr>
          <w:rFonts w:ascii="Times New Roman" w:hAnsi="Times New Roman"/>
          <w:b/>
          <w:bCs/>
          <w:sz w:val="22"/>
          <w:szCs w:val="22"/>
        </w:rPr>
        <w:t>ica</w:t>
      </w:r>
      <w:proofErr w:type="spellEnd"/>
      <w:r w:rsidR="00C2193F">
        <w:rPr>
          <w:rFonts w:ascii="Times New Roman" w:hAnsi="Times New Roman"/>
          <w:b/>
          <w:bCs/>
          <w:sz w:val="22"/>
          <w:szCs w:val="22"/>
        </w:rPr>
        <w:t xml:space="preserve"> školske ustanove</w:t>
      </w:r>
      <w:r w:rsidRPr="00F823CA">
        <w:rPr>
          <w:rFonts w:ascii="Times New Roman" w:hAnsi="Times New Roman"/>
          <w:sz w:val="22"/>
          <w:szCs w:val="22"/>
        </w:rPr>
        <w:t>“.</w:t>
      </w:r>
    </w:p>
    <w:p w14:paraId="67E033B3" w14:textId="20DB6FB8" w:rsidR="00264C28" w:rsidRPr="00F823CA" w:rsidRDefault="00264C28" w:rsidP="00264C28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>Rok za podnošenje prijava je osam dana od dana objave ovog natječaja na mrežnim stranicama Hrvatskog zavoda za zapošljavanje Područni ured Karlovac, te mrežnim stranicama i oglasnoj ploči Škole</w:t>
      </w:r>
      <w:r w:rsidR="00DD1DAA">
        <w:rPr>
          <w:rFonts w:ascii="Times New Roman" w:hAnsi="Times New Roman"/>
          <w:sz w:val="22"/>
          <w:szCs w:val="22"/>
        </w:rPr>
        <w:t xml:space="preserve"> odnosno od </w:t>
      </w:r>
      <w:r w:rsidR="008A54CE">
        <w:rPr>
          <w:rFonts w:ascii="Times New Roman" w:hAnsi="Times New Roman"/>
          <w:sz w:val="22"/>
          <w:szCs w:val="22"/>
        </w:rPr>
        <w:t>5</w:t>
      </w:r>
      <w:r w:rsidR="00DD1DAA">
        <w:rPr>
          <w:rFonts w:ascii="Times New Roman" w:hAnsi="Times New Roman"/>
          <w:sz w:val="22"/>
          <w:szCs w:val="22"/>
        </w:rPr>
        <w:t>.1</w:t>
      </w:r>
      <w:r w:rsidR="00D722E1">
        <w:rPr>
          <w:rFonts w:ascii="Times New Roman" w:hAnsi="Times New Roman"/>
          <w:sz w:val="22"/>
          <w:szCs w:val="22"/>
        </w:rPr>
        <w:t>1</w:t>
      </w:r>
      <w:r w:rsidR="00DD1DAA">
        <w:rPr>
          <w:rFonts w:ascii="Times New Roman" w:hAnsi="Times New Roman"/>
          <w:sz w:val="22"/>
          <w:szCs w:val="22"/>
        </w:rPr>
        <w:t xml:space="preserve">.2024. do </w:t>
      </w:r>
      <w:r w:rsidR="00D722E1">
        <w:rPr>
          <w:rFonts w:ascii="Times New Roman" w:hAnsi="Times New Roman"/>
          <w:sz w:val="22"/>
          <w:szCs w:val="22"/>
        </w:rPr>
        <w:t>1</w:t>
      </w:r>
      <w:r w:rsidR="008A54CE">
        <w:rPr>
          <w:rFonts w:ascii="Times New Roman" w:hAnsi="Times New Roman"/>
          <w:sz w:val="22"/>
          <w:szCs w:val="22"/>
        </w:rPr>
        <w:t>3</w:t>
      </w:r>
      <w:r w:rsidR="00DD1DAA">
        <w:rPr>
          <w:rFonts w:ascii="Times New Roman" w:hAnsi="Times New Roman"/>
          <w:sz w:val="22"/>
          <w:szCs w:val="22"/>
        </w:rPr>
        <w:t>.1</w:t>
      </w:r>
      <w:r w:rsidR="00D722E1">
        <w:rPr>
          <w:rFonts w:ascii="Times New Roman" w:hAnsi="Times New Roman"/>
          <w:sz w:val="22"/>
          <w:szCs w:val="22"/>
        </w:rPr>
        <w:t>1</w:t>
      </w:r>
      <w:r w:rsidR="00DD1DAA">
        <w:rPr>
          <w:rFonts w:ascii="Times New Roman" w:hAnsi="Times New Roman"/>
          <w:sz w:val="22"/>
          <w:szCs w:val="22"/>
        </w:rPr>
        <w:t>.2024. godine.</w:t>
      </w:r>
    </w:p>
    <w:p w14:paraId="1F2C3990" w14:textId="62425928" w:rsidR="00952D29" w:rsidRPr="00E70DB9" w:rsidRDefault="00264C28" w:rsidP="00A61827">
      <w:pPr>
        <w:jc w:val="both"/>
        <w:rPr>
          <w:rFonts w:ascii="Times New Roman" w:hAnsi="Times New Roman"/>
          <w:sz w:val="22"/>
          <w:szCs w:val="22"/>
        </w:rPr>
      </w:pPr>
      <w:r w:rsidRPr="00F823CA">
        <w:rPr>
          <w:rFonts w:ascii="Times New Roman" w:hAnsi="Times New Roman"/>
          <w:sz w:val="22"/>
          <w:szCs w:val="22"/>
        </w:rPr>
        <w:t>O rezultatima natječaja kandidati će biti obaviješteni u zakonsko</w:t>
      </w:r>
      <w:r>
        <w:rPr>
          <w:rFonts w:ascii="Times New Roman" w:hAnsi="Times New Roman"/>
          <w:sz w:val="22"/>
          <w:szCs w:val="22"/>
        </w:rPr>
        <w:t>m roku putem web stranice Škole sukladno čl. 1</w:t>
      </w:r>
      <w:r w:rsidR="00A1385F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823CA">
        <w:rPr>
          <w:rFonts w:ascii="Times New Roman" w:hAnsi="Times New Roman"/>
          <w:sz w:val="22"/>
          <w:szCs w:val="22"/>
        </w:rPr>
        <w:t>Pravilnika o postupku i načinu</w:t>
      </w:r>
      <w:r>
        <w:rPr>
          <w:rFonts w:ascii="Times New Roman" w:hAnsi="Times New Roman"/>
          <w:sz w:val="22"/>
          <w:szCs w:val="22"/>
        </w:rPr>
        <w:t xml:space="preserve"> zapošljavanja u </w:t>
      </w:r>
      <w:r w:rsidR="00641E62" w:rsidRPr="00E70DB9">
        <w:rPr>
          <w:rFonts w:ascii="Times New Roman" w:hAnsi="Times New Roman"/>
          <w:sz w:val="22"/>
          <w:szCs w:val="22"/>
        </w:rPr>
        <w:t xml:space="preserve">OŠ </w:t>
      </w:r>
      <w:r w:rsidR="00641E62">
        <w:rPr>
          <w:rFonts w:ascii="Times New Roman" w:hAnsi="Times New Roman"/>
          <w:sz w:val="22"/>
          <w:szCs w:val="22"/>
        </w:rPr>
        <w:t>„Slava Raškaj“, Ozalj</w:t>
      </w:r>
      <w:r>
        <w:rPr>
          <w:rFonts w:ascii="Times New Roman" w:hAnsi="Times New Roman"/>
          <w:sz w:val="22"/>
          <w:szCs w:val="22"/>
        </w:rPr>
        <w:t>.</w:t>
      </w:r>
    </w:p>
    <w:p w14:paraId="7EA9137D" w14:textId="77777777" w:rsidR="009A13C1" w:rsidRPr="00E70DB9" w:rsidRDefault="00952D29" w:rsidP="00952D29">
      <w:pPr>
        <w:jc w:val="right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ab/>
      </w:r>
    </w:p>
    <w:p w14:paraId="375D9BDF" w14:textId="1F17645B" w:rsidR="00ED67A4" w:rsidRDefault="00952D29" w:rsidP="00952D29">
      <w:pPr>
        <w:jc w:val="right"/>
        <w:rPr>
          <w:rFonts w:ascii="Times New Roman" w:hAnsi="Times New Roman"/>
          <w:sz w:val="22"/>
          <w:szCs w:val="22"/>
        </w:rPr>
      </w:pPr>
      <w:r w:rsidRPr="00E70DB9">
        <w:rPr>
          <w:rFonts w:ascii="Times New Roman" w:hAnsi="Times New Roman"/>
          <w:b/>
          <w:sz w:val="22"/>
          <w:szCs w:val="22"/>
        </w:rPr>
        <w:tab/>
      </w:r>
      <w:r w:rsidRPr="00E70DB9">
        <w:rPr>
          <w:rFonts w:ascii="Times New Roman" w:hAnsi="Times New Roman"/>
          <w:sz w:val="22"/>
          <w:szCs w:val="22"/>
        </w:rPr>
        <w:t xml:space="preserve">               Ravnateljica</w:t>
      </w:r>
      <w:r w:rsidR="006443B5">
        <w:rPr>
          <w:rFonts w:ascii="Times New Roman" w:hAnsi="Times New Roman"/>
          <w:sz w:val="22"/>
          <w:szCs w:val="22"/>
        </w:rPr>
        <w:t xml:space="preserve"> škole</w:t>
      </w:r>
      <w:r w:rsidR="00641E62">
        <w:rPr>
          <w:rFonts w:ascii="Times New Roman" w:hAnsi="Times New Roman"/>
          <w:sz w:val="22"/>
          <w:szCs w:val="22"/>
        </w:rPr>
        <w:t>:</w:t>
      </w:r>
    </w:p>
    <w:p w14:paraId="0ECBC8DC" w14:textId="11C05E9B" w:rsidR="00952D29" w:rsidRPr="00E70DB9" w:rsidRDefault="00641E62" w:rsidP="0060459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Gordana Basar</w:t>
      </w:r>
      <w:r w:rsidR="006443B5">
        <w:rPr>
          <w:rFonts w:ascii="Times New Roman" w:hAnsi="Times New Roman"/>
          <w:sz w:val="22"/>
          <w:szCs w:val="22"/>
        </w:rPr>
        <w:t>, dipl. učitelj</w:t>
      </w:r>
    </w:p>
    <w:sectPr w:rsidR="00952D29" w:rsidRPr="00E7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898"/>
    <w:multiLevelType w:val="hybridMultilevel"/>
    <w:tmpl w:val="8A742EA0"/>
    <w:lvl w:ilvl="0" w:tplc="C4DE2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80"/>
    <w:rsid w:val="00013DC5"/>
    <w:rsid w:val="00062389"/>
    <w:rsid w:val="000D15E7"/>
    <w:rsid w:val="000E53C8"/>
    <w:rsid w:val="000F34BC"/>
    <w:rsid w:val="000F4C94"/>
    <w:rsid w:val="0018077F"/>
    <w:rsid w:val="001A00F5"/>
    <w:rsid w:val="002122B9"/>
    <w:rsid w:val="00230232"/>
    <w:rsid w:val="00230BD0"/>
    <w:rsid w:val="002431DC"/>
    <w:rsid w:val="00262FC2"/>
    <w:rsid w:val="00264C28"/>
    <w:rsid w:val="00266261"/>
    <w:rsid w:val="002E1F90"/>
    <w:rsid w:val="00326074"/>
    <w:rsid w:val="00394956"/>
    <w:rsid w:val="003A1A35"/>
    <w:rsid w:val="003B1D82"/>
    <w:rsid w:val="003B656F"/>
    <w:rsid w:val="003C6380"/>
    <w:rsid w:val="004274E6"/>
    <w:rsid w:val="00456C7B"/>
    <w:rsid w:val="00485466"/>
    <w:rsid w:val="00494FA1"/>
    <w:rsid w:val="004B657B"/>
    <w:rsid w:val="005A2084"/>
    <w:rsid w:val="005B710F"/>
    <w:rsid w:val="00604596"/>
    <w:rsid w:val="00641E62"/>
    <w:rsid w:val="006443B5"/>
    <w:rsid w:val="006B24E1"/>
    <w:rsid w:val="006C4476"/>
    <w:rsid w:val="00700BD0"/>
    <w:rsid w:val="00705752"/>
    <w:rsid w:val="007773E6"/>
    <w:rsid w:val="008203F6"/>
    <w:rsid w:val="00823E23"/>
    <w:rsid w:val="008A54CE"/>
    <w:rsid w:val="008B687E"/>
    <w:rsid w:val="009506B4"/>
    <w:rsid w:val="00952D29"/>
    <w:rsid w:val="0096726A"/>
    <w:rsid w:val="00970EBE"/>
    <w:rsid w:val="00986DA7"/>
    <w:rsid w:val="009A13C1"/>
    <w:rsid w:val="00A06317"/>
    <w:rsid w:val="00A12EEB"/>
    <w:rsid w:val="00A1385F"/>
    <w:rsid w:val="00A61827"/>
    <w:rsid w:val="00B14CA0"/>
    <w:rsid w:val="00B33978"/>
    <w:rsid w:val="00B61B30"/>
    <w:rsid w:val="00C17AD0"/>
    <w:rsid w:val="00C2193F"/>
    <w:rsid w:val="00C56B2C"/>
    <w:rsid w:val="00CB032D"/>
    <w:rsid w:val="00CD551E"/>
    <w:rsid w:val="00CE6977"/>
    <w:rsid w:val="00D13230"/>
    <w:rsid w:val="00D16B88"/>
    <w:rsid w:val="00D30763"/>
    <w:rsid w:val="00D722E1"/>
    <w:rsid w:val="00D74D61"/>
    <w:rsid w:val="00DD1DAA"/>
    <w:rsid w:val="00E315BD"/>
    <w:rsid w:val="00E70DB9"/>
    <w:rsid w:val="00EB620B"/>
    <w:rsid w:val="00ED67A4"/>
    <w:rsid w:val="00F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D4DF"/>
  <w15:docId w15:val="{3BDCB231-1CF6-4315-A0AA-BC7BADF7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D2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2D29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952D29"/>
    <w:rPr>
      <w:rFonts w:ascii="Times New Roman" w:hAnsi="Times New Roman"/>
      <w:b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952D29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52D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18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827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70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18" ma:contentTypeDescription="Create a new document." ma:contentTypeScope="" ma:versionID="b02e361623d5defb9f36a04345a62e7d">
  <xsd:schema xmlns:xsd="http://www.w3.org/2001/XMLSchema" xmlns:xs="http://www.w3.org/2001/XMLSchema" xmlns:p="http://schemas.microsoft.com/office/2006/metadata/properties" xmlns:ns3="c01e1758-d376-4e70-b293-7fb3390be62d" xmlns:ns4="8de3e7cc-3d77-4eb6-b3fd-0fe28aadbc09" targetNamespace="http://schemas.microsoft.com/office/2006/metadata/properties" ma:root="true" ma:fieldsID="2d2cc418943f4ffb8412fc480a6239bf" ns3:_="" ns4:_="">
    <xsd:import namespace="c01e1758-d376-4e70-b293-7fb3390be62d"/>
    <xsd:import namespace="8de3e7cc-3d77-4eb6-b3fd-0fe28aadb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1e1758-d376-4e70-b293-7fb3390be62d" xsi:nil="true"/>
  </documentManagement>
</p:properties>
</file>

<file path=customXml/itemProps1.xml><?xml version="1.0" encoding="utf-8"?>
<ds:datastoreItem xmlns:ds="http://schemas.openxmlformats.org/officeDocument/2006/customXml" ds:itemID="{4E422125-0008-45B7-A1E2-6D17DA70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1758-d376-4e70-b293-7fb3390be62d"/>
    <ds:schemaRef ds:uri="8de3e7cc-3d77-4eb6-b3fd-0fe28aadb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DECA1-2D50-4BA9-9677-C5FE90236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FB981-C48A-4B3E-B889-CDB12BBAA933}">
  <ds:schemaRefs>
    <ds:schemaRef ds:uri="http://purl.org/dc/terms/"/>
    <ds:schemaRef ds:uri="http://schemas.openxmlformats.org/package/2006/metadata/core-properties"/>
    <ds:schemaRef ds:uri="http://purl.org/dc/elements/1.1/"/>
    <ds:schemaRef ds:uri="c01e1758-d376-4e70-b293-7fb3390be62d"/>
    <ds:schemaRef ds:uri="8de3e7cc-3d77-4eb6-b3fd-0fe28aadbc0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7578</Characters>
  <Application>Microsoft Office Word</Application>
  <DocSecurity>4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Gordana Basar</cp:lastModifiedBy>
  <cp:revision>2</cp:revision>
  <cp:lastPrinted>2024-09-16T10:14:00Z</cp:lastPrinted>
  <dcterms:created xsi:type="dcterms:W3CDTF">2024-12-10T12:09:00Z</dcterms:created>
  <dcterms:modified xsi:type="dcterms:W3CDTF">2024-12-10T12:09:00Z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0x0101006D1677F32F6E744795F91BACD7D6EFA7</vt:lpwstr>
  </property>
</Properties>
</file>