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5D96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64902BB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Karlovačka županija</w:t>
      </w:r>
    </w:p>
    <w:p w14:paraId="69FAA576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„Slava Raškaj“ Ozalj</w:t>
      </w:r>
    </w:p>
    <w:p w14:paraId="4FAA956E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Podgraj 10a</w:t>
      </w:r>
    </w:p>
    <w:p w14:paraId="5E337693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Ozalj</w:t>
      </w:r>
    </w:p>
    <w:p w14:paraId="7758C888" w14:textId="293A95D4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Ozalj, 13. veljače 2023.</w:t>
      </w:r>
    </w:p>
    <w:p w14:paraId="4792A900" w14:textId="606A4DAC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2B62B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4DA22" w14:textId="74F11161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4BDEF" w14:textId="5CD37AAE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Izvješće o radu povjerenstava -  Međuopćinska smotra LiDraNo 2023. </w:t>
      </w:r>
    </w:p>
    <w:p w14:paraId="3B1D3D93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375F3" w14:textId="2520B04A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3E2A0" w14:textId="7DAF2248" w:rsidR="002A5EED" w:rsidRPr="002A5EED" w:rsidRDefault="002A5EED" w:rsidP="002A5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EED">
        <w:rPr>
          <w:rFonts w:ascii="Times New Roman" w:hAnsi="Times New Roman" w:cs="Times New Roman"/>
          <w:b/>
          <w:bCs/>
          <w:sz w:val="24"/>
          <w:szCs w:val="24"/>
        </w:rPr>
        <w:t>Odabrani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literarni </w:t>
      </w:r>
      <w:r w:rsidRPr="002A5EED">
        <w:rPr>
          <w:rFonts w:ascii="Times New Roman" w:hAnsi="Times New Roman" w:cs="Times New Roman"/>
          <w:b/>
          <w:bCs/>
          <w:sz w:val="24"/>
          <w:szCs w:val="24"/>
        </w:rPr>
        <w:t xml:space="preserve"> radovi za Županijsku smotru LiDraNo 2023.:</w:t>
      </w:r>
    </w:p>
    <w:p w14:paraId="5FA9EDAA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F6EEC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Filip Bencetić: Pjesma o kravati,  OŠ Draganići, Matilda Marković</w:t>
      </w:r>
    </w:p>
    <w:p w14:paraId="0C1F1740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Marta Kućas: Igle, OŠ Draganići, Matilda Marković</w:t>
      </w:r>
    </w:p>
    <w:p w14:paraId="1FCB989E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Lea Mutić: Kad duša progovori, OŠ Antuna Klasinca Lasinja, Ana Karaban Jašarević</w:t>
      </w:r>
    </w:p>
    <w:p w14:paraId="60AA98DF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Iva Vuksan: Nemir u mojoj glavi, OŠ Antuna Klasinca Lasinja, Anita Perak</w:t>
      </w:r>
    </w:p>
    <w:p w14:paraId="0BB79B0D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Roko Prstac: Jutro na moru, OŠ Draganići, Matilda Marković</w:t>
      </w:r>
    </w:p>
    <w:p w14:paraId="1DC3F4C0" w14:textId="6BCFFC61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Tina Cindrić: Jesen u mom zavičaju, OŠ Slunj, Marija Borić</w:t>
      </w:r>
    </w:p>
    <w:p w14:paraId="25120196" w14:textId="3ED3A425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78CF9BC" w14:textId="2910F6BF" w:rsidR="002A5EED" w:rsidRDefault="002A5EED" w:rsidP="002A5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0E6A">
        <w:rPr>
          <w:rFonts w:ascii="Times New Roman" w:hAnsi="Times New Roman" w:cs="Times New Roman"/>
          <w:b/>
          <w:bCs/>
          <w:sz w:val="24"/>
          <w:szCs w:val="24"/>
        </w:rPr>
        <w:t xml:space="preserve">Odabrani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novinarski </w:t>
      </w:r>
      <w:r w:rsidRPr="00A80E6A">
        <w:rPr>
          <w:rFonts w:ascii="Times New Roman" w:hAnsi="Times New Roman" w:cs="Times New Roman"/>
          <w:b/>
          <w:bCs/>
          <w:sz w:val="24"/>
          <w:szCs w:val="24"/>
        </w:rPr>
        <w:t>radovi za Županijsku smotru LiDraNo 2023.:</w:t>
      </w:r>
    </w:p>
    <w:p w14:paraId="165570A6" w14:textId="77777777" w:rsidR="002A5EED" w:rsidRPr="00A80E6A" w:rsidRDefault="002A5EED" w:rsidP="002A5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F517E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E6A">
        <w:rPr>
          <w:rFonts w:ascii="Times New Roman" w:hAnsi="Times New Roman" w:cs="Times New Roman"/>
          <w:sz w:val="24"/>
          <w:szCs w:val="24"/>
          <w:u w:val="single"/>
        </w:rPr>
        <w:t>Samostalni novinarski radovi:</w:t>
      </w:r>
    </w:p>
    <w:p w14:paraId="3A7629AA" w14:textId="77777777" w:rsidR="002A5EED" w:rsidRPr="00A80E6A" w:rsidRDefault="002A5EED" w:rsidP="002A5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291EE5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Tea Margić,  Čekaj magarče dok trava naraste,OŠ Draganići, Matilda Marković</w:t>
      </w:r>
    </w:p>
    <w:p w14:paraId="5E93239C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Marta Kućas, Ideali – zapanjujuća stvarnost, OŠ Draganići, Viktorija Tomšić</w:t>
      </w:r>
    </w:p>
    <w:p w14:paraId="4DCA1181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Petra Rendulić, Razgovor s umjetnicom, pripovjedačicom i slikaricom Margaretom Peršić,   </w:t>
      </w:r>
    </w:p>
    <w:p w14:paraId="5C0E690A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OŠ Slunj, Marija Borić</w:t>
      </w:r>
    </w:p>
    <w:p w14:paraId="2FE0830B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 Braim, Osvrt na čudnovatu knjigu, OŠ Antuna Klasinca Lasinja, Viktorija Tomšić</w:t>
      </w:r>
    </w:p>
    <w:p w14:paraId="531011BD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Noa Havaš, Ja ne mogu drugo nego da je volim, OŠ Draganići, Matilda Marković</w:t>
      </w:r>
    </w:p>
    <w:p w14:paraId="2A856A36" w14:textId="38164A5D" w:rsidR="002A5EED" w:rsidRDefault="002A5EED" w:rsidP="002A5E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A2FB3DE" w14:textId="77777777" w:rsidR="002A5EED" w:rsidRDefault="002A5EED" w:rsidP="002A5E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B485855" w14:textId="77777777" w:rsidR="002A5EED" w:rsidRDefault="002A5EED" w:rsidP="002A5EE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80E6A">
        <w:rPr>
          <w:rFonts w:ascii="Times New Roman" w:hAnsi="Times New Roman" w:cs="Times New Roman"/>
          <w:sz w:val="24"/>
          <w:szCs w:val="24"/>
          <w:u w:val="single"/>
        </w:rPr>
        <w:lastRenderedPageBreak/>
        <w:t>Radijske emisije:</w:t>
      </w:r>
    </w:p>
    <w:p w14:paraId="01718FFF" w14:textId="77777777" w:rsidR="002A5EED" w:rsidRDefault="002A5EED" w:rsidP="002A5EED">
      <w:pPr>
        <w:pStyle w:val="Odlomakpopis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IGRA - NIJE KRV FRANCUSKA SALATA,  Novinarska skupina OŠ EUGENA KVATERNIKA RAKOVICA</w:t>
      </w:r>
    </w:p>
    <w:p w14:paraId="7CADD850" w14:textId="0AD6D44F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Andrea Lukenda</w:t>
      </w:r>
    </w:p>
    <w:p w14:paraId="6E9B82C9" w14:textId="5EF539AD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00B287FB" w14:textId="5C174B66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04B47023" w14:textId="61301A7F" w:rsidR="002A5EED" w:rsidRPr="002A5EED" w:rsidRDefault="002A5EED" w:rsidP="002A5EED">
      <w:pPr>
        <w:pStyle w:val="Odlomakpopisa"/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Izravno na županijsku razinu upućuju se školski listovi:</w:t>
      </w:r>
    </w:p>
    <w:p w14:paraId="0BE69782" w14:textId="6674F54C" w:rsidR="002A5EED" w:rsidRDefault="002A5EED" w:rsidP="002A5EED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EuGenij, OŠ Eugena Kvaternika Rakovica</w:t>
      </w:r>
    </w:p>
    <w:p w14:paraId="2FF3492A" w14:textId="610E43E5" w:rsidR="002A5EED" w:rsidRDefault="002A5EED" w:rsidP="002A5EED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Slap, OŠ Slunj</w:t>
      </w:r>
    </w:p>
    <w:p w14:paraId="4D616C85" w14:textId="2D8D0DBF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175533A7" w14:textId="3AAB4A49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584DAA56" w14:textId="368C7A96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452103EC" w14:textId="77777777" w:rsidR="002A5EED" w:rsidRPr="002A5EED" w:rsidRDefault="002A5EED" w:rsidP="002A5E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EED">
        <w:rPr>
          <w:rFonts w:ascii="Times New Roman" w:hAnsi="Times New Roman" w:cs="Times New Roman"/>
          <w:b/>
          <w:bCs/>
          <w:sz w:val="24"/>
          <w:szCs w:val="24"/>
          <w:u w:val="single"/>
        </w:rPr>
        <w:t>Dramsko – scenski izraz (skupni nastupi):</w:t>
      </w:r>
    </w:p>
    <w:p w14:paraId="1EA052D9" w14:textId="77777777" w:rsidR="002A5EED" w:rsidRPr="00A80E6A" w:rsidRDefault="002A5EED" w:rsidP="002A5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9707B5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6459">
        <w:rPr>
          <w:rFonts w:ascii="Times New Roman" w:hAnsi="Times New Roman" w:cs="Times New Roman"/>
          <w:sz w:val="24"/>
          <w:szCs w:val="24"/>
        </w:rPr>
        <w:t>(Ne)zgoda u autobusu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112A">
        <w:rPr>
          <w:rFonts w:ascii="Times New Roman" w:hAnsi="Times New Roman" w:cs="Times New Roman"/>
          <w:sz w:val="24"/>
          <w:szCs w:val="24"/>
        </w:rPr>
        <w:t>OŠ Eugena Kvaternika Rakovica, PŠ Braće Pavlić Drežnik 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0F590F" w14:textId="77777777" w:rsidR="002A5EED" w:rsidRPr="0008112A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Helena Ostrun</w:t>
      </w:r>
    </w:p>
    <w:p w14:paraId="0FD87808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6459">
        <w:rPr>
          <w:rFonts w:ascii="Times New Roman" w:hAnsi="Times New Roman" w:cs="Times New Roman"/>
          <w:sz w:val="24"/>
          <w:szCs w:val="24"/>
        </w:rPr>
        <w:t>. Šutljiva zemlja</w:t>
      </w:r>
      <w:r>
        <w:rPr>
          <w:rFonts w:ascii="Times New Roman" w:hAnsi="Times New Roman" w:cs="Times New Roman"/>
          <w:sz w:val="24"/>
          <w:szCs w:val="24"/>
        </w:rPr>
        <w:t>, OŠ Cetingrad, Marina Capan</w:t>
      </w:r>
    </w:p>
    <w:p w14:paraId="7E818DBD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FB6459">
        <w:rPr>
          <w:rFonts w:ascii="Times New Roman" w:hAnsi="Times New Roman" w:cs="Times New Roman"/>
          <w:sz w:val="24"/>
          <w:szCs w:val="24"/>
        </w:rPr>
        <w:t>Pužići,</w:t>
      </w:r>
      <w:r>
        <w:rPr>
          <w:rFonts w:ascii="Times New Roman" w:hAnsi="Times New Roman" w:cs="Times New Roman"/>
          <w:sz w:val="24"/>
          <w:szCs w:val="24"/>
        </w:rPr>
        <w:t xml:space="preserve"> OŠ „Slava Raškaj“ Ozalj, Jasminka Žabčić</w:t>
      </w:r>
    </w:p>
    <w:p w14:paraId="4B278CC3" w14:textId="77777777" w:rsidR="002A5EED" w:rsidRPr="0008112A" w:rsidRDefault="002A5EED" w:rsidP="002A5EED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6459">
        <w:rPr>
          <w:rFonts w:ascii="Times New Roman" w:hAnsi="Times New Roman" w:cs="Times New Roman"/>
          <w:sz w:val="24"/>
          <w:szCs w:val="24"/>
        </w:rPr>
        <w:t>Kralj koji je zabranio mrak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2FC">
        <w:rPr>
          <w:rFonts w:ascii="Times New Roman" w:hAnsi="Times New Roman" w:cs="Times New Roman"/>
          <w:sz w:val="24"/>
          <w:szCs w:val="24"/>
        </w:rPr>
        <w:t>OŠ Draganići</w:t>
      </w:r>
      <w:r>
        <w:rPr>
          <w:rFonts w:ascii="Times New Roman" w:hAnsi="Times New Roman" w:cs="Times New Roman"/>
          <w:sz w:val="24"/>
          <w:szCs w:val="24"/>
        </w:rPr>
        <w:t>, Matilda Marković</w:t>
      </w:r>
    </w:p>
    <w:p w14:paraId="474FED7B" w14:textId="77777777" w:rsidR="002A5EED" w:rsidRDefault="002A5EED" w:rsidP="002A5E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0565CF3" w14:textId="77777777" w:rsidR="002A5EED" w:rsidRPr="002A5EED" w:rsidRDefault="002A5EED" w:rsidP="002A5EED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EED">
        <w:rPr>
          <w:rFonts w:ascii="Times New Roman" w:hAnsi="Times New Roman" w:cs="Times New Roman"/>
          <w:b/>
          <w:bCs/>
          <w:sz w:val="24"/>
          <w:szCs w:val="24"/>
          <w:u w:val="single"/>
        </w:rPr>
        <w:t>Dramsko – scenski izraz (pojedinačni  nastupi)</w:t>
      </w:r>
    </w:p>
    <w:p w14:paraId="6C38CB3D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0E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Maks Juraj Šegulić: Bijeli klaun, OŠ Draganići, Matilda Marković </w:t>
      </w:r>
    </w:p>
    <w:p w14:paraId="59D9D1C1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Tin Capan: Školovanje, OŠ Slunj, Marija Borić</w:t>
      </w:r>
    </w:p>
    <w:p w14:paraId="1450B6DA" w14:textId="77777777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Petra Puškarić: U budućnosti, OŠ „Slava Raškaj“ Ozalj, Jasminka Žabčić</w:t>
      </w:r>
    </w:p>
    <w:p w14:paraId="77838596" w14:textId="58C02D88" w:rsidR="002A5EED" w:rsidRDefault="002A5EED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Nika Lesar: Čelična stupica, OŠ Cetingrad, Marina Capan</w:t>
      </w:r>
    </w:p>
    <w:p w14:paraId="5F9F8E66" w14:textId="0726D0A6" w:rsidR="0095319E" w:rsidRDefault="0095319E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1F31DD" w14:textId="2F59B5A7" w:rsidR="0095319E" w:rsidRDefault="0095319E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Blaženka Pavlović Mlačak,</w:t>
      </w:r>
    </w:p>
    <w:p w14:paraId="1F9A8C9B" w14:textId="5A2ACFD8" w:rsidR="0095319E" w:rsidRDefault="0095319E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predsjednica provedbenog povjerenstva</w:t>
      </w:r>
    </w:p>
    <w:p w14:paraId="04DB9553" w14:textId="77777777" w:rsidR="0095319E" w:rsidRPr="00A80E6A" w:rsidRDefault="0095319E" w:rsidP="002A5EE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647A20F" w14:textId="77777777" w:rsidR="002A5EED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34507B7C" w14:textId="77777777" w:rsidR="002A5EED" w:rsidRPr="0008112A" w:rsidRDefault="002A5EED" w:rsidP="002A5EED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14:paraId="584CF250" w14:textId="77777777" w:rsidR="002A5EED" w:rsidRDefault="002A5EED" w:rsidP="002A5EE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DBF61" w14:textId="77777777" w:rsidR="002A5EED" w:rsidRDefault="002A5EED" w:rsidP="002A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EDA61" w14:textId="77777777" w:rsidR="00FD2376" w:rsidRDefault="00FD2376"/>
    <w:sectPr w:rsidR="00FD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E6F"/>
    <w:multiLevelType w:val="hybridMultilevel"/>
    <w:tmpl w:val="4016DF80"/>
    <w:lvl w:ilvl="0" w:tplc="C6705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81CDA"/>
    <w:multiLevelType w:val="hybridMultilevel"/>
    <w:tmpl w:val="0C94E3CC"/>
    <w:lvl w:ilvl="0" w:tplc="48A0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61278">
    <w:abstractNumId w:val="1"/>
  </w:num>
  <w:num w:numId="2" w16cid:durableId="9895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ED"/>
    <w:rsid w:val="002A5EED"/>
    <w:rsid w:val="0095319E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6B67"/>
  <w15:chartTrackingRefBased/>
  <w15:docId w15:val="{1840A079-BAEB-480B-AF51-2C31B7E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3</cp:revision>
  <dcterms:created xsi:type="dcterms:W3CDTF">2023-02-13T08:40:00Z</dcterms:created>
  <dcterms:modified xsi:type="dcterms:W3CDTF">2023-02-13T09:48:00Z</dcterms:modified>
</cp:coreProperties>
</file>