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CB5105">
        <w:rPr>
          <w:rFonts w:ascii="Times New Roman" w:hAnsi="Times New Roman"/>
          <w:sz w:val="24"/>
          <w:szCs w:val="24"/>
        </w:rPr>
        <w:t>003-06/17-03/</w:t>
      </w:r>
      <w:r w:rsidR="00227AD5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</w:p>
    <w:p w:rsidR="003020C5" w:rsidRPr="0052118D" w:rsidRDefault="00CB510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Ur. broj:2133-35-17</w:t>
      </w:r>
      <w:r w:rsidR="003020C5" w:rsidRPr="0052118D">
        <w:rPr>
          <w:rFonts w:ascii="Times New Roman" w:hAnsi="Times New Roman"/>
          <w:sz w:val="24"/>
          <w:szCs w:val="24"/>
        </w:rPr>
        <w:t>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 w:rsidR="00227AD5">
        <w:t>27</w:t>
      </w:r>
      <w:r w:rsidR="00CB5105">
        <w:t>. travnja 2017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Na temelju članka 10. stavak 6. Pravilnika o načinima, postupcima i elementima vrednovanja učenika u osnovnoj i srednjoj školi te Okvirnog vremenika pisanih provjera znanja Osnovne škole Slava Raškaj Ozalj, ravnateljica Osnovne škole „Slava Raškaj“ Ozalj Gordana Basar, dipl.uč.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227AD5" w:rsidP="003020C5">
      <w:pPr>
        <w:pStyle w:val="StandardWeb"/>
        <w:jc w:val="center"/>
        <w:rPr>
          <w:bCs/>
        </w:rPr>
      </w:pPr>
      <w:r>
        <w:rPr>
          <w:rStyle w:val="Naglaeno"/>
          <w:b w:val="0"/>
        </w:rPr>
        <w:t xml:space="preserve">o izmjeni datuma pisane provjere </w:t>
      </w:r>
    </w:p>
    <w:p w:rsidR="003020C5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="00227AD5">
        <w:rPr>
          <w:rStyle w:val="Naglaeno"/>
          <w:b w:val="0"/>
        </w:rPr>
        <w:t>iz Prirode i društva</w:t>
      </w:r>
      <w:r w:rsidRPr="0052118D">
        <w:rPr>
          <w:bCs/>
        </w:rPr>
        <w:t>,</w:t>
      </w:r>
      <w:r w:rsidR="00227AD5">
        <w:rPr>
          <w:rStyle w:val="Naglaeno"/>
          <w:b w:val="0"/>
        </w:rPr>
        <w:t xml:space="preserve"> u razrednom odjelu 1</w:t>
      </w:r>
      <w:r w:rsidR="00BC3FDB">
        <w:rPr>
          <w:rStyle w:val="Naglaeno"/>
          <w:b w:val="0"/>
        </w:rPr>
        <w:t>.razreda</w:t>
      </w:r>
      <w:r w:rsidRPr="0052118D">
        <w:rPr>
          <w:rStyle w:val="Naglaeno"/>
          <w:b w:val="0"/>
        </w:rPr>
        <w:t xml:space="preserve"> </w:t>
      </w:r>
      <w:r w:rsidRPr="0052118D">
        <w:rPr>
          <w:bCs/>
        </w:rPr>
        <w:t>, ut</w:t>
      </w:r>
      <w:r>
        <w:rPr>
          <w:bCs/>
        </w:rPr>
        <w:t xml:space="preserve">vrđena Okvirnim </w:t>
      </w:r>
      <w:proofErr w:type="spellStart"/>
      <w:r>
        <w:rPr>
          <w:bCs/>
        </w:rPr>
        <w:t>vremenikom</w:t>
      </w:r>
      <w:proofErr w:type="spellEnd"/>
      <w:r>
        <w:rPr>
          <w:bCs/>
        </w:rPr>
        <w:t xml:space="preserve"> za </w:t>
      </w:r>
      <w:r w:rsidR="00227AD5">
        <w:rPr>
          <w:bCs/>
        </w:rPr>
        <w:t>20</w:t>
      </w:r>
      <w:r w:rsidR="00BC3FDB">
        <w:rPr>
          <w:bCs/>
        </w:rPr>
        <w:t>. 4. 2017</w:t>
      </w:r>
      <w:r w:rsidRPr="0052118D">
        <w:rPr>
          <w:bCs/>
        </w:rPr>
        <w:t xml:space="preserve">. realizirat će se </w:t>
      </w:r>
      <w:r w:rsidR="00227AD5">
        <w:rPr>
          <w:bCs/>
        </w:rPr>
        <w:t>2</w:t>
      </w:r>
      <w:r w:rsidR="00BC3FDB">
        <w:rPr>
          <w:bCs/>
        </w:rPr>
        <w:t>.5</w:t>
      </w:r>
      <w:r>
        <w:rPr>
          <w:bCs/>
        </w:rPr>
        <w:t>.</w:t>
      </w:r>
      <w:r w:rsidR="00BC3FDB">
        <w:rPr>
          <w:bCs/>
        </w:rPr>
        <w:t xml:space="preserve"> 2017</w:t>
      </w:r>
      <w:r w:rsidRPr="0052118D">
        <w:rPr>
          <w:bCs/>
        </w:rPr>
        <w:t>. godine.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AC36DC" w:rsidP="00302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</w:t>
      </w:r>
      <w:r w:rsidR="00227AD5">
        <w:rPr>
          <w:rFonts w:ascii="Times New Roman" w:hAnsi="Times New Roman"/>
          <w:sz w:val="24"/>
          <w:szCs w:val="24"/>
        </w:rPr>
        <w:t xml:space="preserve"> pogreške u određenju datuma pisane provjere na dan proljetnog odmora</w:t>
      </w:r>
      <w:r w:rsidR="003020C5" w:rsidRPr="0052118D">
        <w:rPr>
          <w:rFonts w:ascii="Times New Roman" w:hAnsi="Times New Roman"/>
          <w:sz w:val="24"/>
          <w:szCs w:val="24"/>
        </w:rPr>
        <w:t xml:space="preserve">, učiteljica </w:t>
      </w:r>
      <w:r w:rsidR="00227AD5">
        <w:rPr>
          <w:rFonts w:ascii="Times New Roman" w:hAnsi="Times New Roman"/>
          <w:sz w:val="24"/>
          <w:szCs w:val="24"/>
        </w:rPr>
        <w:t xml:space="preserve">Jasminka </w:t>
      </w:r>
      <w:proofErr w:type="spellStart"/>
      <w:r w:rsidR="00227AD5">
        <w:rPr>
          <w:rFonts w:ascii="Times New Roman" w:hAnsi="Times New Roman"/>
          <w:sz w:val="24"/>
          <w:szCs w:val="24"/>
        </w:rPr>
        <w:t>Trpčić</w:t>
      </w:r>
      <w:proofErr w:type="spellEnd"/>
      <w:r w:rsidR="003020C5" w:rsidRPr="0052118D">
        <w:rPr>
          <w:rFonts w:ascii="Times New Roman" w:hAnsi="Times New Roman"/>
          <w:sz w:val="24"/>
          <w:szCs w:val="24"/>
        </w:rPr>
        <w:t xml:space="preserve">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Gordana Basar, dipl.uč.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1973CF"/>
    <w:rsid w:val="00227AD5"/>
    <w:rsid w:val="002E5842"/>
    <w:rsid w:val="003020C5"/>
    <w:rsid w:val="004B3DAA"/>
    <w:rsid w:val="004E758D"/>
    <w:rsid w:val="00595896"/>
    <w:rsid w:val="00AC36DC"/>
    <w:rsid w:val="00BC3FDB"/>
    <w:rsid w:val="00C7529D"/>
    <w:rsid w:val="00CB5105"/>
    <w:rsid w:val="00CD4B50"/>
    <w:rsid w:val="00E817A8"/>
    <w:rsid w:val="00E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028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Andreja Plavetić</cp:lastModifiedBy>
  <cp:revision>5</cp:revision>
  <cp:lastPrinted>2016-12-01T12:09:00Z</cp:lastPrinted>
  <dcterms:created xsi:type="dcterms:W3CDTF">2016-12-06T07:33:00Z</dcterms:created>
  <dcterms:modified xsi:type="dcterms:W3CDTF">2017-04-27T08:03:00Z</dcterms:modified>
</cp:coreProperties>
</file>