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71" w:rsidRDefault="00C45271" w:rsidP="00C45271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skladu s odredbama Zakona o odgoju i obrazovanju učenika u osnovnoj i srednjoj školi</w:t>
      </w:r>
      <w:r>
        <w:rPr>
          <w:rFonts w:ascii="Times New Roman" w:hAnsi="Times New Roman"/>
          <w:color w:val="414145"/>
          <w:sz w:val="24"/>
          <w:szCs w:val="24"/>
          <w:shd w:val="clear" w:color="auto" w:fill="E4E4E7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E4E4E7"/>
        </w:rPr>
        <w:t>NN </w:t>
      </w:r>
      <w:hyperlink r:id="rId5" w:history="1">
        <w:r>
          <w:rPr>
            <w:rStyle w:val="Hiperveza"/>
            <w:rFonts w:ascii="Times New Roman" w:hAnsi="Times New Roman"/>
            <w:b/>
            <w:bCs/>
            <w:szCs w:val="24"/>
            <w:shd w:val="clear" w:color="auto" w:fill="E4E4E7"/>
          </w:rPr>
          <w:t>87/08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6" w:history="1">
        <w:r>
          <w:rPr>
            <w:rStyle w:val="Hiperveza"/>
            <w:rFonts w:ascii="Times New Roman" w:hAnsi="Times New Roman"/>
            <w:b/>
            <w:bCs/>
            <w:szCs w:val="24"/>
            <w:shd w:val="clear" w:color="auto" w:fill="E4E4E7"/>
          </w:rPr>
          <w:t>86/09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7" w:history="1">
        <w:r>
          <w:rPr>
            <w:rStyle w:val="Hiperveza"/>
            <w:rFonts w:ascii="Times New Roman" w:hAnsi="Times New Roman"/>
            <w:b/>
            <w:bCs/>
            <w:szCs w:val="24"/>
            <w:shd w:val="clear" w:color="auto" w:fill="E4E4E7"/>
          </w:rPr>
          <w:t>92/10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8" w:history="1">
        <w:r>
          <w:rPr>
            <w:rStyle w:val="Hiperveza"/>
            <w:rFonts w:ascii="Times New Roman" w:hAnsi="Times New Roman"/>
            <w:b/>
            <w:bCs/>
            <w:szCs w:val="24"/>
            <w:shd w:val="clear" w:color="auto" w:fill="E4E4E7"/>
          </w:rPr>
          <w:t>105/10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9" w:history="1">
        <w:r>
          <w:rPr>
            <w:rStyle w:val="Hiperveza"/>
            <w:rFonts w:ascii="Times New Roman" w:hAnsi="Times New Roman"/>
            <w:b/>
            <w:bCs/>
            <w:szCs w:val="24"/>
            <w:shd w:val="clear" w:color="auto" w:fill="E4E4E7"/>
          </w:rPr>
          <w:t>90/11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0" w:history="1">
        <w:r>
          <w:rPr>
            <w:rStyle w:val="Hiperveza"/>
            <w:rFonts w:ascii="Times New Roman" w:hAnsi="Times New Roman"/>
            <w:b/>
            <w:bCs/>
            <w:szCs w:val="24"/>
            <w:shd w:val="clear" w:color="auto" w:fill="E4E4E7"/>
          </w:rPr>
          <w:t>5/12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1" w:history="1">
        <w:r>
          <w:rPr>
            <w:rStyle w:val="Hiperveza"/>
            <w:rFonts w:ascii="Times New Roman" w:hAnsi="Times New Roman"/>
            <w:b/>
            <w:bCs/>
            <w:szCs w:val="24"/>
            <w:shd w:val="clear" w:color="auto" w:fill="E4E4E7"/>
          </w:rPr>
          <w:t>16/12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2" w:history="1">
        <w:r>
          <w:rPr>
            <w:rStyle w:val="Hiperveza"/>
            <w:rFonts w:ascii="Times New Roman" w:hAnsi="Times New Roman"/>
            <w:b/>
            <w:bCs/>
            <w:szCs w:val="24"/>
            <w:shd w:val="clear" w:color="auto" w:fill="E4E4E7"/>
          </w:rPr>
          <w:t>86/12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3" w:history="1">
        <w:r>
          <w:rPr>
            <w:rStyle w:val="Hiperveza"/>
            <w:rFonts w:ascii="Times New Roman" w:hAnsi="Times New Roman"/>
            <w:b/>
            <w:bCs/>
            <w:szCs w:val="24"/>
            <w:shd w:val="clear" w:color="auto" w:fill="E4E4E7"/>
          </w:rPr>
          <w:t>126/12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4" w:history="1">
        <w:r>
          <w:rPr>
            <w:rStyle w:val="Hiperveza"/>
            <w:rFonts w:ascii="Times New Roman" w:hAnsi="Times New Roman"/>
            <w:b/>
            <w:bCs/>
            <w:szCs w:val="24"/>
            <w:shd w:val="clear" w:color="auto" w:fill="E4E4E7"/>
          </w:rPr>
          <w:t>94/13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5" w:history="1">
        <w:r>
          <w:rPr>
            <w:rStyle w:val="Hiperveza"/>
            <w:rFonts w:ascii="Times New Roman" w:hAnsi="Times New Roman"/>
            <w:b/>
            <w:bCs/>
            <w:szCs w:val="24"/>
            <w:shd w:val="clear" w:color="auto" w:fill="E4E4E7"/>
          </w:rPr>
          <w:t>152/14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6" w:history="1">
        <w:r>
          <w:rPr>
            <w:rStyle w:val="Hiperveza"/>
            <w:rFonts w:ascii="Times New Roman" w:hAnsi="Times New Roman"/>
            <w:b/>
            <w:bCs/>
            <w:szCs w:val="24"/>
            <w:shd w:val="clear" w:color="auto" w:fill="E4E4E7"/>
          </w:rPr>
          <w:t>07/17</w:t>
        </w:r>
      </w:hyperlink>
      <w:r>
        <w:rPr>
          <w:rFonts w:ascii="Times New Roman" w:hAnsi="Times New Roman"/>
          <w:sz w:val="24"/>
          <w:szCs w:val="24"/>
        </w:rPr>
        <w:t>) , Statuta Osnovne škole „Slava Raškaj“ Ozalj i Kućnog reda OŠ“ Slava Raškaj“ Ozalj, dana 28.9.2017. godine Školski odbor OŠ „Slava Raškaj“ Ozalj donosi</w:t>
      </w:r>
    </w:p>
    <w:p w:rsidR="00606D1E" w:rsidRPr="00C67D9E" w:rsidRDefault="00606D1E" w:rsidP="005D0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1E" w:rsidRPr="00C67D9E" w:rsidRDefault="00606D1E" w:rsidP="005D0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D9E">
        <w:rPr>
          <w:rFonts w:ascii="Times New Roman" w:hAnsi="Times New Roman" w:cs="Times New Roman"/>
          <w:sz w:val="24"/>
          <w:szCs w:val="24"/>
        </w:rPr>
        <w:t>PROTOKOL POSTUPANJA KOD UČENIČKIH IZOSTANAKA</w:t>
      </w:r>
    </w:p>
    <w:p w:rsidR="00606D1E" w:rsidRPr="00C67D9E" w:rsidRDefault="00606D1E" w:rsidP="005D0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D9E">
        <w:rPr>
          <w:rFonts w:ascii="Times New Roman" w:hAnsi="Times New Roman" w:cs="Times New Roman"/>
          <w:sz w:val="24"/>
          <w:szCs w:val="24"/>
        </w:rPr>
        <w:t>OŠ“SLAVA RAŠKAJ“OZALJ</w:t>
      </w:r>
    </w:p>
    <w:p w:rsidR="00586C55" w:rsidRPr="00C67D9E" w:rsidRDefault="00586C55" w:rsidP="005D0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C55" w:rsidRPr="00C67D9E" w:rsidRDefault="00586C55" w:rsidP="005D0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D9E">
        <w:rPr>
          <w:rFonts w:ascii="Times New Roman" w:hAnsi="Times New Roman" w:cs="Times New Roman"/>
          <w:sz w:val="24"/>
          <w:szCs w:val="24"/>
        </w:rPr>
        <w:t>Članak 1.</w:t>
      </w:r>
    </w:p>
    <w:p w:rsidR="00C67D9E" w:rsidRPr="00C67D9E" w:rsidRDefault="00C351A1" w:rsidP="00D30CE6">
      <w:pPr>
        <w:pStyle w:val="box453337"/>
        <w:spacing w:before="0" w:beforeAutospacing="0" w:after="48" w:afterAutospacing="0"/>
        <w:jc w:val="both"/>
        <w:textAlignment w:val="baseline"/>
      </w:pPr>
      <w:r w:rsidRPr="00C67D9E">
        <w:t>Ovim Protokolom regulirano je postupanje razrednika u slučaju izostanaka učenika</w:t>
      </w:r>
      <w:r w:rsidR="00385367" w:rsidRPr="00C67D9E">
        <w:t xml:space="preserve">. </w:t>
      </w:r>
    </w:p>
    <w:p w:rsidR="00D30CE6" w:rsidRPr="00C67D9E" w:rsidRDefault="00D30CE6" w:rsidP="00D30CE6">
      <w:pPr>
        <w:pStyle w:val="box453337"/>
        <w:spacing w:before="0" w:beforeAutospacing="0" w:after="48" w:afterAutospacing="0"/>
        <w:jc w:val="both"/>
        <w:textAlignment w:val="baseline"/>
      </w:pPr>
      <w:r w:rsidRPr="00C67D9E">
        <w:t>Izostanak učenika s nastave, u slučaju pravodobnog zahtjeva roditelja, može odobriti:</w:t>
      </w:r>
    </w:p>
    <w:p w:rsidR="00C67D9E" w:rsidRPr="00C67D9E" w:rsidRDefault="00C67D9E" w:rsidP="00D30CE6">
      <w:pPr>
        <w:pStyle w:val="box453337"/>
        <w:spacing w:before="0" w:beforeAutospacing="0" w:after="48" w:afterAutospacing="0"/>
        <w:jc w:val="both"/>
        <w:textAlignment w:val="baseline"/>
      </w:pPr>
    </w:p>
    <w:p w:rsidR="00D30CE6" w:rsidRPr="00B11EE0" w:rsidRDefault="00D30CE6" w:rsidP="00D30CE6">
      <w:pPr>
        <w:ind w:left="408"/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 w:rsidRPr="00C67D9E">
        <w:rPr>
          <w:rFonts w:ascii="Times New Roman" w:hAnsi="Times New Roman" w:cs="Times New Roman"/>
          <w:sz w:val="24"/>
          <w:szCs w:val="24"/>
        </w:rPr>
        <w:t xml:space="preserve">– </w:t>
      </w:r>
      <w:r w:rsidRPr="00B11EE0">
        <w:rPr>
          <w:rFonts w:ascii="Times New Roman" w:hAnsi="Times New Roman" w:cs="Times New Roman"/>
          <w:sz w:val="24"/>
          <w:szCs w:val="24"/>
        </w:rPr>
        <w:t xml:space="preserve">učitelj za izostanak tijekom nastavnoga dana, </w:t>
      </w:r>
    </w:p>
    <w:p w:rsidR="00D30CE6" w:rsidRPr="00B11EE0" w:rsidRDefault="00D30CE6" w:rsidP="00D30CE6">
      <w:pPr>
        <w:pStyle w:val="box453337"/>
        <w:spacing w:before="0" w:beforeAutospacing="0" w:after="48" w:afterAutospacing="0"/>
        <w:ind w:left="408"/>
        <w:jc w:val="both"/>
        <w:textAlignment w:val="baseline"/>
      </w:pPr>
      <w:r w:rsidRPr="00B11EE0">
        <w:t>– razrednik za izostanak do tri (pojedinačna ili uzastopna) radna dana,</w:t>
      </w:r>
      <w:r w:rsidRPr="00B11EE0">
        <w:rPr>
          <w:rStyle w:val="Istaknuto"/>
        </w:rPr>
        <w:t xml:space="preserve"> </w:t>
      </w:r>
    </w:p>
    <w:p w:rsidR="00D30CE6" w:rsidRPr="00B11EE0" w:rsidRDefault="00D30CE6" w:rsidP="00D30CE6">
      <w:pPr>
        <w:pStyle w:val="box453337"/>
        <w:spacing w:before="0" w:beforeAutospacing="0" w:after="48" w:afterAutospacing="0"/>
        <w:ind w:left="408"/>
        <w:jc w:val="both"/>
        <w:textAlignment w:val="baseline"/>
      </w:pPr>
      <w:r w:rsidRPr="00B11EE0">
        <w:t xml:space="preserve">– ravnatelj za izostanak do sedam (uzastopnih) radnih dana, </w:t>
      </w:r>
    </w:p>
    <w:p w:rsidR="00D30CE6" w:rsidRPr="00B11EE0" w:rsidRDefault="00D30CE6" w:rsidP="00C67D9E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i w:val="0"/>
        </w:rPr>
      </w:pPr>
      <w:r w:rsidRPr="00B11EE0">
        <w:t xml:space="preserve">– učiteljsko vijeće za izostanak do petnaest (uzastopnih) radnih dana, </w:t>
      </w:r>
    </w:p>
    <w:p w:rsidR="00D30CE6" w:rsidRPr="00B11EE0" w:rsidRDefault="00D30CE6" w:rsidP="00D30CE6">
      <w:pPr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 w:rsidRPr="00B11EE0">
        <w:rPr>
          <w:rStyle w:val="Istaknuto"/>
          <w:rFonts w:ascii="Times New Roman" w:hAnsi="Times New Roman" w:cs="Times New Roman"/>
          <w:i w:val="0"/>
          <w:sz w:val="24"/>
          <w:szCs w:val="24"/>
        </w:rPr>
        <w:t>Pravodobnim  zahtjevom roditelja  za izostanak učenika s nastave prema stavku 1. ovoga članka smatra  se :</w:t>
      </w:r>
    </w:p>
    <w:p w:rsidR="00D30CE6" w:rsidRPr="00C67D9E" w:rsidRDefault="00D30CE6" w:rsidP="00D30CE6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i w:val="0"/>
        </w:rPr>
      </w:pPr>
      <w:r w:rsidRPr="00B11EE0">
        <w:rPr>
          <w:rStyle w:val="Istaknuto"/>
          <w:i w:val="0"/>
        </w:rPr>
        <w:t xml:space="preserve">-usmeni ili pisani zahtjev učitelju najkasnije neposredno prije početka </w:t>
      </w:r>
      <w:r w:rsidRPr="00C67D9E">
        <w:rPr>
          <w:rStyle w:val="Istaknuto"/>
          <w:i w:val="0"/>
        </w:rPr>
        <w:t>nastave za izostanak tijekom nastavnoga dana, a pisani zahtjev razredniku za izostanak do tri pojedinačna ili uzastopna radna dana najkasnije jedan  dan prije izostanka,</w:t>
      </w:r>
    </w:p>
    <w:p w:rsidR="00D30CE6" w:rsidRPr="00C67D9E" w:rsidRDefault="00D30CE6" w:rsidP="00D30CE6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i w:val="0"/>
        </w:rPr>
      </w:pPr>
      <w:r w:rsidRPr="00C67D9E">
        <w:rPr>
          <w:rStyle w:val="Istaknuto"/>
          <w:i w:val="0"/>
        </w:rPr>
        <w:t>- pisani zahtjev ravnatelju  za izostanak najkasnije  tri dana prije izostanka,</w:t>
      </w:r>
    </w:p>
    <w:p w:rsidR="00D30CE6" w:rsidRPr="00C67D9E" w:rsidRDefault="00D30CE6" w:rsidP="00D30CE6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i/>
          <w:color w:val="FF0000"/>
        </w:rPr>
      </w:pPr>
      <w:r w:rsidRPr="00C67D9E">
        <w:rPr>
          <w:rStyle w:val="Istaknuto"/>
          <w:i w:val="0"/>
        </w:rPr>
        <w:t>- pisani zahtjev učiteljskom vijeću najkasnije osam dana prije izostanka.</w:t>
      </w:r>
    </w:p>
    <w:p w:rsidR="00D30CE6" w:rsidRPr="00C67D9E" w:rsidRDefault="00D30CE6" w:rsidP="00D30CE6">
      <w:pPr>
        <w:pStyle w:val="box453337"/>
        <w:spacing w:before="0" w:beforeAutospacing="0" w:after="48" w:afterAutospacing="0"/>
        <w:jc w:val="both"/>
        <w:textAlignment w:val="baseline"/>
        <w:rPr>
          <w:color w:val="FF0000"/>
        </w:rPr>
      </w:pPr>
    </w:p>
    <w:p w:rsidR="00D30CE6" w:rsidRPr="00C67D9E" w:rsidRDefault="00D30CE6" w:rsidP="00D30CE6">
      <w:pPr>
        <w:pStyle w:val="box453337"/>
        <w:spacing w:before="0" w:beforeAutospacing="0" w:after="48" w:afterAutospacing="0"/>
        <w:jc w:val="both"/>
        <w:textAlignment w:val="baseline"/>
      </w:pPr>
      <w:r w:rsidRPr="00C67D9E">
        <w:t>Roditelj može, više puta godišnje, opravdati izostanak svoga djeteta u trajanju do tri radna dana, a za koje nije pravodobno podnesen zahtjev za odobrenjem sukladno stavcima 1. i 2. ovoga članka.</w:t>
      </w:r>
    </w:p>
    <w:p w:rsidR="00D30CE6" w:rsidRPr="00C67D9E" w:rsidRDefault="00D30CE6" w:rsidP="00D30CE6">
      <w:pPr>
        <w:pStyle w:val="box453337"/>
        <w:spacing w:before="0" w:beforeAutospacing="0" w:after="48" w:afterAutospacing="0"/>
        <w:jc w:val="both"/>
        <w:textAlignment w:val="baseline"/>
      </w:pPr>
    </w:p>
    <w:p w:rsidR="00D30CE6" w:rsidRPr="00C67D9E" w:rsidRDefault="00D30CE6" w:rsidP="00D30CE6">
      <w:pPr>
        <w:pStyle w:val="box453337"/>
        <w:spacing w:before="0" w:beforeAutospacing="0" w:after="48" w:afterAutospacing="0"/>
        <w:jc w:val="both"/>
        <w:textAlignment w:val="baseline"/>
      </w:pPr>
      <w:r w:rsidRPr="00C67D9E">
        <w:t>Opravdanost izostanka s nastave zbog zdravstvenih razloga u trajanju duljem od tri radna dana uzastopno dokazuje se liječničkom potvrdom.</w:t>
      </w:r>
    </w:p>
    <w:p w:rsidR="00D30CE6" w:rsidRPr="00C67D9E" w:rsidRDefault="00D30CE6" w:rsidP="00D30CE6">
      <w:pPr>
        <w:pStyle w:val="box453337"/>
        <w:spacing w:before="0" w:beforeAutospacing="0" w:after="48" w:afterAutospacing="0"/>
        <w:ind w:firstLine="408"/>
        <w:jc w:val="both"/>
        <w:textAlignment w:val="baseline"/>
      </w:pPr>
    </w:p>
    <w:p w:rsidR="00D30CE6" w:rsidRPr="00C67D9E" w:rsidRDefault="00D30CE6" w:rsidP="00D30CE6">
      <w:pPr>
        <w:pStyle w:val="box453337"/>
        <w:spacing w:before="0" w:beforeAutospacing="0" w:after="48" w:afterAutospacing="0"/>
        <w:jc w:val="both"/>
        <w:textAlignment w:val="baseline"/>
      </w:pPr>
      <w:r w:rsidRPr="00C67D9E">
        <w:t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D30CE6" w:rsidRPr="00C67D9E" w:rsidRDefault="00D30CE6" w:rsidP="00D30CE6">
      <w:pPr>
        <w:pStyle w:val="box453337"/>
        <w:spacing w:before="0" w:beforeAutospacing="0" w:after="48" w:afterAutospacing="0"/>
        <w:jc w:val="both"/>
        <w:textAlignment w:val="baseline"/>
      </w:pPr>
    </w:p>
    <w:p w:rsidR="00D30CE6" w:rsidRPr="00C67D9E" w:rsidRDefault="00D30CE6" w:rsidP="00D30CE6">
      <w:pPr>
        <w:pStyle w:val="box453337"/>
        <w:spacing w:before="0" w:beforeAutospacing="0" w:after="48" w:afterAutospacing="0"/>
        <w:jc w:val="both"/>
        <w:textAlignment w:val="baseline"/>
      </w:pPr>
      <w:r w:rsidRPr="00C67D9E">
        <w:t>Neopravdanim izostankom učenika s nastave smatra se izostanak koji nije odobren ili opravdan sukladno odredbama stavaka 1., 2,. 3., 4.  i 5. ovoga članka.</w:t>
      </w:r>
    </w:p>
    <w:p w:rsidR="00D30CE6" w:rsidRPr="00C67D9E" w:rsidRDefault="00D30CE6" w:rsidP="00D30CE6">
      <w:pPr>
        <w:jc w:val="both"/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</w:pPr>
    </w:p>
    <w:p w:rsidR="005D034A" w:rsidRPr="00C67D9E" w:rsidRDefault="00D30CE6" w:rsidP="00C67D9E">
      <w:pPr>
        <w:pStyle w:val="Tijeloteksta"/>
        <w:tabs>
          <w:tab w:val="left" w:pos="2552"/>
        </w:tabs>
        <w:rPr>
          <w:rFonts w:ascii="Times New Roman" w:hAnsi="Times New Roman" w:cs="Times New Roman"/>
          <w:iCs/>
          <w:szCs w:val="24"/>
        </w:rPr>
      </w:pPr>
      <w:r w:rsidRPr="00C67D9E">
        <w:rPr>
          <w:rStyle w:val="Istaknuto"/>
          <w:rFonts w:ascii="Times New Roman" w:hAnsi="Times New Roman" w:cs="Times New Roman"/>
          <w:i w:val="0"/>
          <w:szCs w:val="24"/>
        </w:rPr>
        <w:lastRenderedPageBreak/>
        <w:t>Izostanak učenika s nastave prema stavcima 3., 4. i 5. ovoga članka  obvezno je opravdati dostavljanjem razredniku ispričnice roditelja, liječničke potvrde ili odgovarajuće potvrde nadležne institucije najkasnije u roku od pet dana o</w:t>
      </w:r>
      <w:r w:rsidR="00C67D9E" w:rsidRPr="00C67D9E">
        <w:rPr>
          <w:rStyle w:val="Istaknuto"/>
          <w:rFonts w:ascii="Times New Roman" w:hAnsi="Times New Roman" w:cs="Times New Roman"/>
          <w:i w:val="0"/>
          <w:szCs w:val="24"/>
        </w:rPr>
        <w:t>d povratka učenika na nastavu.</w:t>
      </w:r>
    </w:p>
    <w:p w:rsidR="005D034A" w:rsidRPr="00C67D9E" w:rsidRDefault="005D034A" w:rsidP="005D0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D034A" w:rsidRPr="00C67D9E" w:rsidRDefault="00586C55" w:rsidP="00503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7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Članak 2</w:t>
      </w:r>
      <w:r w:rsidR="005039FD" w:rsidRPr="00C67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5039FD" w:rsidRPr="00C67D9E" w:rsidRDefault="005039FD" w:rsidP="00503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039FD" w:rsidRPr="00C67D9E" w:rsidRDefault="006705A3" w:rsidP="00670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7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Ciljevi protokola:</w:t>
      </w:r>
    </w:p>
    <w:p w:rsidR="006705A3" w:rsidRPr="00C67D9E" w:rsidRDefault="006705A3" w:rsidP="00670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6705A3" w:rsidRPr="00C67D9E" w:rsidRDefault="006705A3" w:rsidP="006705A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7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osigurati redovito ažuriranje učeničkih izostanaka</w:t>
      </w:r>
    </w:p>
    <w:p w:rsidR="006705A3" w:rsidRPr="00C67D9E" w:rsidRDefault="006705A3" w:rsidP="006705A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7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dugoročno utjecati na smanjenje izostanaka učenika</w:t>
      </w:r>
    </w:p>
    <w:p w:rsidR="006705A3" w:rsidRPr="00C67D9E" w:rsidRDefault="006705A3" w:rsidP="006705A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7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osigurati pravovremeno i redovito obavještavanje roditelja o učeničkim izostancima</w:t>
      </w:r>
    </w:p>
    <w:p w:rsidR="006705A3" w:rsidRPr="00C67D9E" w:rsidRDefault="006705A3" w:rsidP="006705A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7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upoznavanje svih osoba iz državnih institucija, tijela i organizacija civilnog s mogućnostima, pravima i obvezama u slučaju zanemarivanja učeničkih izostanaka od strane roditelja.</w:t>
      </w:r>
    </w:p>
    <w:p w:rsidR="006705A3" w:rsidRPr="00C67D9E" w:rsidRDefault="00586C55" w:rsidP="0067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7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Članak 3</w:t>
      </w:r>
      <w:r w:rsidR="006705A3" w:rsidRPr="00C67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5D034A" w:rsidRPr="00C67D9E" w:rsidRDefault="005D034A" w:rsidP="005D0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D034A" w:rsidRPr="00C67D9E" w:rsidRDefault="005D034A" w:rsidP="005D0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7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Obveze razrednika: </w:t>
      </w:r>
    </w:p>
    <w:p w:rsidR="00AF3973" w:rsidRPr="00C67D9E" w:rsidRDefault="00AF3973" w:rsidP="005D0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D034A" w:rsidRPr="00C67D9E" w:rsidRDefault="005D034A" w:rsidP="006705A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Svaki tjed</w:t>
      </w:r>
      <w:r w:rsidR="00237615"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 ažurirati učeničke izostanke,</w:t>
      </w:r>
      <w:r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D034A" w:rsidRPr="00C67D9E" w:rsidRDefault="005D034A" w:rsidP="006705A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 dva dana izostanaka opravdava roditelj, a tri i više dana l</w:t>
      </w:r>
      <w:r w:rsidR="00237615"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iječnik liječničkom ispričnicom,</w:t>
      </w:r>
      <w:r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D034A" w:rsidRPr="00C67D9E" w:rsidRDefault="005D034A" w:rsidP="006705A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se roditelj nije očitovao o opravdanosti ili neopravdanosti izostanaka u roku od sedam dana po povratku učenika na nastavu, nakon drugog dana telefonski kontaktirati roditelja i tražiti inf</w:t>
      </w:r>
      <w:r w:rsidR="00237615"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ormaciju o razlozima izostanaka,</w:t>
      </w:r>
      <w:r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D034A" w:rsidRPr="00C67D9E" w:rsidRDefault="005D034A" w:rsidP="006705A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se roditelj ne odazove o svemu obavijestiti stručnog suradnika i četvrti dan poslati službeni poziv rodite</w:t>
      </w:r>
      <w:r w:rsidR="00237615"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lju da se očituje o izostancima,</w:t>
      </w:r>
      <w:r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D034A" w:rsidRPr="00C67D9E" w:rsidRDefault="005D034A" w:rsidP="006705A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Ukoliko se roditelj ne odazove, a razrednik i dalje pokušava saznati razloge (telefonski ili pisanim putem) izostanka šalje se drugi službeni poziv na razgovor s razrednikom, stručnim suradnikom i ravnateljem </w:t>
      </w:r>
      <w:r w:rsidR="00606D1E"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kojem ga se upoznaje s nužnošć</w:t>
      </w:r>
      <w:r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prijave Uredu državne uprave i CZS za zanemarivanje roditeljskih dužnosti i nebrig</w:t>
      </w:r>
      <w:r w:rsidR="00237615"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o redovitom polaženju nastave,</w:t>
      </w:r>
      <w:r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D034A" w:rsidRPr="00C67D9E" w:rsidRDefault="005D034A" w:rsidP="006705A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se ni tad ne odazove piše se prija</w:t>
      </w:r>
      <w:r w:rsidR="00237615"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 gore navedenim institucijama,</w:t>
      </w:r>
    </w:p>
    <w:p w:rsidR="005D034A" w:rsidRPr="00C67D9E" w:rsidRDefault="005D034A" w:rsidP="006705A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Svaki poziv ili obavijest te razgovori na koje se </w:t>
      </w:r>
      <w:r w:rsidR="00237615"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roditelju odazovu se evidentira,</w:t>
      </w:r>
      <w:r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D034A" w:rsidRPr="00C67D9E" w:rsidRDefault="005D034A" w:rsidP="006705A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 slanja prijave Uredu državne uprave, telefons</w:t>
      </w:r>
      <w:r w:rsidR="00237615"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 obavijestiti Ured o predmetu,</w:t>
      </w:r>
      <w:r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Poslove prijave i obavještavanja Ureda obavlja Uprava škole. </w:t>
      </w:r>
    </w:p>
    <w:p w:rsidR="005D034A" w:rsidRPr="00C67D9E" w:rsidRDefault="005D034A" w:rsidP="006705A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7D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protokolu upoznati sve roditelje na roditeljskim sastancima.</w:t>
      </w:r>
    </w:p>
    <w:p w:rsidR="00811304" w:rsidRPr="00C67D9E" w:rsidRDefault="00811304">
      <w:pPr>
        <w:rPr>
          <w:rFonts w:ascii="Times New Roman" w:hAnsi="Times New Roman" w:cs="Times New Roman"/>
          <w:sz w:val="24"/>
          <w:szCs w:val="24"/>
        </w:rPr>
      </w:pPr>
    </w:p>
    <w:p w:rsidR="00106278" w:rsidRPr="00C67D9E" w:rsidRDefault="00586C55" w:rsidP="0010627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Članak 4</w:t>
      </w:r>
      <w:r w:rsidR="006E5723" w:rsidRPr="00C67D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5723" w:rsidRPr="00C67D9E" w:rsidRDefault="00286D0F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ZAPISNIK O PODUZETIM RADNJAMA</w:t>
      </w:r>
      <w:r w:rsidR="006E5723" w:rsidRPr="00C67D9E">
        <w:rPr>
          <w:rFonts w:ascii="Times New Roman" w:eastAsia="Calibri" w:hAnsi="Times New Roman" w:cs="Times New Roman"/>
          <w:sz w:val="24"/>
          <w:szCs w:val="24"/>
        </w:rPr>
        <w:t xml:space="preserve"> KOJI </w:t>
      </w:r>
      <w:r w:rsidR="00106278" w:rsidRPr="00C67D9E">
        <w:rPr>
          <w:rFonts w:ascii="Times New Roman" w:eastAsia="Calibri" w:hAnsi="Times New Roman" w:cs="Times New Roman"/>
          <w:sz w:val="24"/>
          <w:szCs w:val="24"/>
        </w:rPr>
        <w:t>POPUNJAVA  RAZREDNIK</w:t>
      </w:r>
    </w:p>
    <w:p w:rsidR="006E5723" w:rsidRPr="00C67D9E" w:rsidRDefault="00286D0F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Razrednik</w:t>
      </w:r>
      <w:r w:rsidR="006E5723" w:rsidRPr="00C67D9E">
        <w:rPr>
          <w:rFonts w:ascii="Times New Roman" w:eastAsia="Calibri" w:hAnsi="Times New Roman" w:cs="Times New Roman"/>
          <w:sz w:val="24"/>
          <w:szCs w:val="24"/>
        </w:rPr>
        <w:t xml:space="preserve"> pop</w:t>
      </w:r>
      <w:r w:rsidRPr="00C67D9E">
        <w:rPr>
          <w:rFonts w:ascii="Times New Roman" w:eastAsia="Calibri" w:hAnsi="Times New Roman" w:cs="Times New Roman"/>
          <w:sz w:val="24"/>
          <w:szCs w:val="24"/>
        </w:rPr>
        <w:t xml:space="preserve">unjava neposredno nakon svake poduzete radnje navedeni </w:t>
      </w:r>
      <w:r w:rsidR="00711237" w:rsidRPr="00C67D9E">
        <w:rPr>
          <w:rFonts w:ascii="Times New Roman" w:eastAsia="Calibri" w:hAnsi="Times New Roman" w:cs="Times New Roman"/>
          <w:sz w:val="24"/>
          <w:szCs w:val="24"/>
        </w:rPr>
        <w:t>zapisnik te ga čuva.</w:t>
      </w:r>
    </w:p>
    <w:p w:rsidR="006E5723" w:rsidRPr="00C67D9E" w:rsidRDefault="00586C55" w:rsidP="006E57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D9E">
        <w:rPr>
          <w:rFonts w:ascii="Times New Roman" w:hAnsi="Times New Roman" w:cs="Times New Roman"/>
          <w:sz w:val="24"/>
          <w:szCs w:val="24"/>
        </w:rPr>
        <w:t>Članak 5</w:t>
      </w:r>
      <w:r w:rsidR="006E5723" w:rsidRPr="00C67D9E">
        <w:rPr>
          <w:rFonts w:ascii="Times New Roman" w:hAnsi="Times New Roman" w:cs="Times New Roman"/>
          <w:sz w:val="24"/>
          <w:szCs w:val="24"/>
        </w:rPr>
        <w:t>.</w:t>
      </w:r>
    </w:p>
    <w:p w:rsidR="00C73919" w:rsidRDefault="00C73919" w:rsidP="00C7391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Protokol stupa na snagu osmog dana od objave na oglasnoj ploči škole.</w:t>
      </w:r>
    </w:p>
    <w:p w:rsidR="00C73919" w:rsidRDefault="00C73919" w:rsidP="00C7391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KLASA: 003-05/17-01/8</w:t>
      </w:r>
    </w:p>
    <w:p w:rsidR="00C73919" w:rsidRDefault="00C73919" w:rsidP="00C7391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2133-35-17-1</w:t>
      </w:r>
    </w:p>
    <w:p w:rsidR="00C73919" w:rsidRDefault="00C73919" w:rsidP="00C7391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Ozlju, 28.9.2017. godine</w:t>
      </w:r>
    </w:p>
    <w:p w:rsidR="00C73919" w:rsidRDefault="00C73919" w:rsidP="00C7391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C73919" w:rsidRDefault="00C73919" w:rsidP="00C7391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PREDSJEDNICA ŠKOLSKOG ODBORA:</w:t>
      </w:r>
    </w:p>
    <w:p w:rsidR="00C73919" w:rsidRDefault="00C73919" w:rsidP="00C7391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Dubravka Sučec</w:t>
      </w:r>
    </w:p>
    <w:p w:rsidR="00C73919" w:rsidRDefault="00C73919" w:rsidP="00C7391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___________________________             </w:t>
      </w:r>
    </w:p>
    <w:p w:rsidR="00C73919" w:rsidRDefault="00C73919" w:rsidP="00C7391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Protokol objavljen je na oglasnoj ploči škole 29.9..2017. godine i  stupio na snagu dana 6.10.2017. godine.</w:t>
      </w:r>
    </w:p>
    <w:p w:rsidR="00C73919" w:rsidRDefault="00C73919" w:rsidP="00C7391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C73919" w:rsidRDefault="00C73919" w:rsidP="00C7391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RAVNATELJICA:</w:t>
      </w:r>
    </w:p>
    <w:p w:rsidR="00C73919" w:rsidRDefault="00C73919" w:rsidP="00C7391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Gordana Basar</w:t>
      </w:r>
    </w:p>
    <w:p w:rsidR="00C73919" w:rsidRDefault="00C73919" w:rsidP="00C7391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6E5723" w:rsidRPr="00C67D9E" w:rsidRDefault="006E5723" w:rsidP="006E5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23" w:rsidRDefault="006E572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AD3D63" w:rsidRPr="00C67D9E" w:rsidRDefault="00AD3D63" w:rsidP="006E5723">
      <w:pPr>
        <w:rPr>
          <w:rFonts w:ascii="Times New Roman" w:hAnsi="Times New Roman" w:cs="Times New Roman"/>
          <w:sz w:val="24"/>
          <w:szCs w:val="24"/>
        </w:rPr>
      </w:pPr>
    </w:p>
    <w:p w:rsidR="006E5723" w:rsidRPr="00C67D9E" w:rsidRDefault="00711237" w:rsidP="006E572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D9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ZAPISNIK O PODUZETIM RADNJAMA KOD IZOSTANKA UČENIKA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• Datum: ___________________</w:t>
      </w:r>
    </w:p>
    <w:p w:rsidR="006E5723" w:rsidRPr="00C67D9E" w:rsidRDefault="00711237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• Poduzeta radnja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711237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• Datum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711237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• Poduzeta radnja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723" w:rsidRPr="00C67D9E" w:rsidRDefault="00711237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• Datum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711237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• Poduzeta radnja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711237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• Prilozi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E5723" w:rsidRPr="00C67D9E" w:rsidRDefault="006E5723" w:rsidP="006E572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723" w:rsidRPr="00C67D9E" w:rsidRDefault="00711237" w:rsidP="006E572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Potpis razrednog</w:t>
      </w:r>
      <w:r w:rsidR="006E5723" w:rsidRPr="00C67D9E">
        <w:rPr>
          <w:rFonts w:ascii="Times New Roman" w:eastAsia="Calibri" w:hAnsi="Times New Roman" w:cs="Times New Roman"/>
          <w:sz w:val="24"/>
          <w:szCs w:val="24"/>
        </w:rPr>
        <w:t xml:space="preserve"> učitelja</w:t>
      </w:r>
    </w:p>
    <w:p w:rsidR="006E5723" w:rsidRPr="00C67D9E" w:rsidRDefault="006E5723" w:rsidP="006E572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7D9E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6705A3" w:rsidRPr="00C67D9E" w:rsidRDefault="006705A3">
      <w:pPr>
        <w:rPr>
          <w:rFonts w:ascii="Times New Roman" w:hAnsi="Times New Roman" w:cs="Times New Roman"/>
          <w:sz w:val="24"/>
          <w:szCs w:val="24"/>
        </w:rPr>
      </w:pPr>
    </w:p>
    <w:sectPr w:rsidR="006705A3" w:rsidRPr="00C6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B5942"/>
    <w:multiLevelType w:val="hybridMultilevel"/>
    <w:tmpl w:val="66AE8CAC"/>
    <w:lvl w:ilvl="0" w:tplc="CAE653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459AA"/>
    <w:multiLevelType w:val="hybridMultilevel"/>
    <w:tmpl w:val="50B46256"/>
    <w:lvl w:ilvl="0" w:tplc="CAE653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90"/>
    <w:rsid w:val="00106278"/>
    <w:rsid w:val="00173C90"/>
    <w:rsid w:val="00237615"/>
    <w:rsid w:val="00286D0F"/>
    <w:rsid w:val="00385367"/>
    <w:rsid w:val="005039FD"/>
    <w:rsid w:val="00586C55"/>
    <w:rsid w:val="005C5E06"/>
    <w:rsid w:val="005D034A"/>
    <w:rsid w:val="00606D1E"/>
    <w:rsid w:val="006705A3"/>
    <w:rsid w:val="006E5723"/>
    <w:rsid w:val="00711237"/>
    <w:rsid w:val="00734919"/>
    <w:rsid w:val="00811304"/>
    <w:rsid w:val="00AD3D63"/>
    <w:rsid w:val="00AF3973"/>
    <w:rsid w:val="00B11EE0"/>
    <w:rsid w:val="00C351A1"/>
    <w:rsid w:val="00C45271"/>
    <w:rsid w:val="00C67D9E"/>
    <w:rsid w:val="00C73919"/>
    <w:rsid w:val="00D30CE6"/>
    <w:rsid w:val="00DE7999"/>
    <w:rsid w:val="00F5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314D"/>
  <w15:chartTrackingRefBased/>
  <w15:docId w15:val="{54BCE324-0B1D-4094-9ADB-AB9DDBE9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05A3"/>
    <w:pPr>
      <w:ind w:left="720"/>
      <w:contextualSpacing/>
    </w:pPr>
  </w:style>
  <w:style w:type="character" w:customStyle="1" w:styleId="TijelotekstaChar">
    <w:name w:val="Tijelo teksta Char"/>
    <w:link w:val="Tijeloteksta"/>
    <w:locked/>
    <w:rsid w:val="00D30CE6"/>
    <w:rPr>
      <w:sz w:val="24"/>
    </w:rPr>
  </w:style>
  <w:style w:type="paragraph" w:styleId="Tijeloteksta">
    <w:name w:val="Body Text"/>
    <w:basedOn w:val="Normal"/>
    <w:link w:val="TijelotekstaChar"/>
    <w:rsid w:val="00D30CE6"/>
    <w:pPr>
      <w:spacing w:after="0" w:line="240" w:lineRule="auto"/>
      <w:jc w:val="both"/>
    </w:pPr>
    <w:rPr>
      <w:sz w:val="24"/>
    </w:rPr>
  </w:style>
  <w:style w:type="character" w:customStyle="1" w:styleId="TijelotekstaChar1">
    <w:name w:val="Tijelo teksta Char1"/>
    <w:basedOn w:val="Zadanifontodlomka"/>
    <w:uiPriority w:val="99"/>
    <w:semiHidden/>
    <w:rsid w:val="00D30CE6"/>
  </w:style>
  <w:style w:type="character" w:styleId="Istaknuto">
    <w:name w:val="Emphasis"/>
    <w:basedOn w:val="Zadanifontodlomka"/>
    <w:qFormat/>
    <w:rsid w:val="00D30CE6"/>
    <w:rPr>
      <w:i/>
      <w:iCs/>
    </w:rPr>
  </w:style>
  <w:style w:type="paragraph" w:customStyle="1" w:styleId="box453337">
    <w:name w:val="box_453337"/>
    <w:basedOn w:val="Normal"/>
    <w:rsid w:val="00D3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452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Plavetić</dc:creator>
  <cp:keywords/>
  <dc:description/>
  <cp:lastModifiedBy>Andreja Plavetić</cp:lastModifiedBy>
  <cp:revision>21</cp:revision>
  <cp:lastPrinted>2017-10-06T11:52:00Z</cp:lastPrinted>
  <dcterms:created xsi:type="dcterms:W3CDTF">2017-06-19T12:44:00Z</dcterms:created>
  <dcterms:modified xsi:type="dcterms:W3CDTF">2017-10-06T11:53:00Z</dcterms:modified>
</cp:coreProperties>
</file>