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Pr="00170D87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170D87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        Podgraj 10a</w:t>
      </w:r>
    </w:p>
    <w:p w14:paraId="263C277A" w14:textId="77777777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Pr="00170D87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053910E5" w:rsidR="008A051B" w:rsidRPr="00170D87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D87">
        <w:rPr>
          <w:rFonts w:ascii="Times New Roman" w:hAnsi="Times New Roman"/>
          <w:sz w:val="24"/>
          <w:szCs w:val="24"/>
        </w:rPr>
        <w:t>KLASA: 600-04/2</w:t>
      </w:r>
      <w:r w:rsidR="00170D87" w:rsidRPr="00170D87">
        <w:rPr>
          <w:rFonts w:ascii="Times New Roman" w:hAnsi="Times New Roman"/>
          <w:sz w:val="24"/>
          <w:szCs w:val="24"/>
        </w:rPr>
        <w:t>3-</w:t>
      </w:r>
      <w:r w:rsidRPr="00170D87">
        <w:rPr>
          <w:rFonts w:ascii="Times New Roman" w:hAnsi="Times New Roman"/>
          <w:sz w:val="24"/>
          <w:szCs w:val="24"/>
        </w:rPr>
        <w:t>03/</w:t>
      </w:r>
      <w:r w:rsidR="00B06C0E">
        <w:rPr>
          <w:rFonts w:ascii="Times New Roman" w:hAnsi="Times New Roman"/>
          <w:sz w:val="24"/>
          <w:szCs w:val="24"/>
        </w:rPr>
        <w:t>2</w:t>
      </w:r>
    </w:p>
    <w:p w14:paraId="1A519CA2" w14:textId="08EC3310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170D87">
        <w:rPr>
          <w:rFonts w:ascii="Times New Roman" w:hAnsi="Times New Roman" w:cs="Times New Roman"/>
          <w:sz w:val="24"/>
          <w:szCs w:val="24"/>
        </w:rPr>
        <w:t>2</w:t>
      </w:r>
      <w:r w:rsidR="00170D87" w:rsidRPr="00170D87">
        <w:rPr>
          <w:rFonts w:ascii="Times New Roman" w:hAnsi="Times New Roman" w:cs="Times New Roman"/>
          <w:sz w:val="24"/>
          <w:szCs w:val="24"/>
        </w:rPr>
        <w:t>3</w:t>
      </w:r>
      <w:r w:rsidRPr="00170D87">
        <w:rPr>
          <w:rFonts w:ascii="Times New Roman" w:hAnsi="Times New Roman" w:cs="Times New Roman"/>
          <w:sz w:val="24"/>
          <w:szCs w:val="24"/>
        </w:rPr>
        <w:t>-1</w:t>
      </w:r>
    </w:p>
    <w:p w14:paraId="62433DCA" w14:textId="442DEFDF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Ozalj, </w:t>
      </w:r>
      <w:r w:rsidR="001B79E6">
        <w:rPr>
          <w:rFonts w:ascii="Times New Roman" w:hAnsi="Times New Roman" w:cs="Times New Roman"/>
          <w:sz w:val="24"/>
          <w:szCs w:val="24"/>
        </w:rPr>
        <w:t>2</w:t>
      </w:r>
      <w:r w:rsidR="00D67A2E" w:rsidRPr="00170D87">
        <w:rPr>
          <w:rFonts w:ascii="Times New Roman" w:hAnsi="Times New Roman" w:cs="Times New Roman"/>
          <w:sz w:val="24"/>
          <w:szCs w:val="24"/>
        </w:rPr>
        <w:t>.</w:t>
      </w:r>
      <w:r w:rsidR="001B79E6">
        <w:rPr>
          <w:rFonts w:ascii="Times New Roman" w:hAnsi="Times New Roman" w:cs="Times New Roman"/>
          <w:sz w:val="24"/>
          <w:szCs w:val="24"/>
        </w:rPr>
        <w:t>2</w:t>
      </w:r>
      <w:r w:rsidR="0073764F" w:rsidRPr="00170D87">
        <w:rPr>
          <w:rFonts w:ascii="Times New Roman" w:hAnsi="Times New Roman" w:cs="Times New Roman"/>
          <w:sz w:val="24"/>
          <w:szCs w:val="24"/>
        </w:rPr>
        <w:t>.</w:t>
      </w:r>
      <w:r w:rsidRPr="00170D87">
        <w:rPr>
          <w:rFonts w:ascii="Times New Roman" w:hAnsi="Times New Roman" w:cs="Times New Roman"/>
          <w:sz w:val="24"/>
          <w:szCs w:val="24"/>
        </w:rPr>
        <w:t>20</w:t>
      </w:r>
      <w:r w:rsidR="00946B77" w:rsidRPr="00170D87">
        <w:rPr>
          <w:rFonts w:ascii="Times New Roman" w:hAnsi="Times New Roman" w:cs="Times New Roman"/>
          <w:sz w:val="24"/>
          <w:szCs w:val="24"/>
        </w:rPr>
        <w:t>2</w:t>
      </w:r>
      <w:r w:rsidR="00170D87" w:rsidRPr="00170D87">
        <w:rPr>
          <w:rFonts w:ascii="Times New Roman" w:hAnsi="Times New Roman" w:cs="Times New Roman"/>
          <w:sz w:val="24"/>
          <w:szCs w:val="24"/>
        </w:rPr>
        <w:t>3.</w:t>
      </w:r>
      <w:r w:rsidRPr="00170D87">
        <w:rPr>
          <w:rFonts w:ascii="Times New Roman" w:hAnsi="Times New Roman" w:cs="Times New Roman"/>
          <w:sz w:val="24"/>
          <w:szCs w:val="24"/>
        </w:rPr>
        <w:t xml:space="preserve"> godin</w:t>
      </w:r>
      <w:r w:rsidR="00B901D6" w:rsidRPr="00170D87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170D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0D87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6AB5EA00" w:rsidR="008A051B" w:rsidRPr="00170D87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051B" w:rsidRPr="00170D87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A7F9C8" w14:textId="4C1085E8" w:rsidR="008A051B" w:rsidRPr="00170D87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170D87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170D87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C0F85D" w14:textId="5098424E" w:rsidR="008A051B" w:rsidRPr="00170D87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CD7E53" w:rsidRPr="00170D87">
        <w:rPr>
          <w:rFonts w:ascii="Times New Roman" w:hAnsi="Times New Roman" w:cs="Times New Roman"/>
          <w:sz w:val="24"/>
          <w:szCs w:val="24"/>
        </w:rPr>
        <w:t>53</w:t>
      </w:r>
      <w:r w:rsidRPr="00170D87">
        <w:rPr>
          <w:rFonts w:ascii="Times New Roman" w:hAnsi="Times New Roman" w:cs="Times New Roman"/>
          <w:sz w:val="24"/>
          <w:szCs w:val="24"/>
        </w:rPr>
        <w:t xml:space="preserve">. Statuta OŠ "Slava Raškaj" Ozalj, sazivam </w:t>
      </w:r>
      <w:r w:rsidR="001B79E6">
        <w:rPr>
          <w:rFonts w:ascii="Times New Roman" w:hAnsi="Times New Roman" w:cs="Times New Roman"/>
          <w:sz w:val="24"/>
          <w:szCs w:val="24"/>
        </w:rPr>
        <w:t>20</w:t>
      </w:r>
      <w:r w:rsidRPr="00170D87">
        <w:rPr>
          <w:rFonts w:ascii="Times New Roman" w:hAnsi="Times New Roman" w:cs="Times New Roman"/>
          <w:sz w:val="24"/>
          <w:szCs w:val="24"/>
        </w:rPr>
        <w:t xml:space="preserve">. </w:t>
      </w:r>
      <w:r w:rsidR="00163F09" w:rsidRPr="00170D87">
        <w:rPr>
          <w:rFonts w:ascii="Times New Roman" w:hAnsi="Times New Roman" w:cs="Times New Roman"/>
          <w:sz w:val="24"/>
          <w:szCs w:val="24"/>
        </w:rPr>
        <w:t>e-</w:t>
      </w:r>
      <w:r w:rsidRPr="00170D87">
        <w:rPr>
          <w:rFonts w:ascii="Times New Roman" w:hAnsi="Times New Roman" w:cs="Times New Roman"/>
          <w:sz w:val="24"/>
          <w:szCs w:val="24"/>
        </w:rPr>
        <w:t>sjednicu Školskog odbora OŠ ˝Slava Raškaj˝ Ozalj.</w:t>
      </w:r>
    </w:p>
    <w:p w14:paraId="39A21BBF" w14:textId="4BACAD4C" w:rsidR="00163F09" w:rsidRPr="00170D87" w:rsidRDefault="00163F09" w:rsidP="00163F09">
      <w:pPr>
        <w:tabs>
          <w:tab w:val="left" w:pos="55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0D87">
        <w:rPr>
          <w:rFonts w:ascii="Times New Roman" w:hAnsi="Times New Roman"/>
          <w:sz w:val="24"/>
          <w:szCs w:val="24"/>
        </w:rPr>
        <w:t xml:space="preserve">           </w:t>
      </w:r>
      <w:bookmarkStart w:id="0" w:name="_Hlk88045707"/>
      <w:r w:rsidRPr="00170D87">
        <w:rPr>
          <w:rFonts w:ascii="Times New Roman" w:hAnsi="Times New Roman"/>
          <w:sz w:val="24"/>
          <w:szCs w:val="24"/>
        </w:rPr>
        <w:t xml:space="preserve">O usvajanju dnevnog reda te očitovanju po točkama dnevnog reda, članovi dostavljaju svoje mišljenje elektronskom poštom od trenutka zaprimanja poziva do </w:t>
      </w:r>
      <w:r w:rsidR="001B79E6">
        <w:rPr>
          <w:rFonts w:ascii="Times New Roman" w:hAnsi="Times New Roman"/>
          <w:sz w:val="24"/>
          <w:szCs w:val="24"/>
        </w:rPr>
        <w:t>7</w:t>
      </w:r>
      <w:r w:rsidRPr="00170D87">
        <w:rPr>
          <w:rFonts w:ascii="Times New Roman" w:hAnsi="Times New Roman"/>
          <w:sz w:val="24"/>
          <w:szCs w:val="24"/>
        </w:rPr>
        <w:t>.</w:t>
      </w:r>
      <w:r w:rsidR="00C039C7">
        <w:rPr>
          <w:rFonts w:ascii="Times New Roman" w:hAnsi="Times New Roman"/>
          <w:sz w:val="24"/>
          <w:szCs w:val="24"/>
        </w:rPr>
        <w:t>2</w:t>
      </w:r>
      <w:r w:rsidRPr="00170D87">
        <w:rPr>
          <w:rFonts w:ascii="Times New Roman" w:hAnsi="Times New Roman"/>
          <w:sz w:val="24"/>
          <w:szCs w:val="24"/>
        </w:rPr>
        <w:t>.202</w:t>
      </w:r>
      <w:r w:rsidR="00170D87" w:rsidRPr="00170D87">
        <w:rPr>
          <w:rFonts w:ascii="Times New Roman" w:hAnsi="Times New Roman"/>
          <w:sz w:val="24"/>
          <w:szCs w:val="24"/>
        </w:rPr>
        <w:t>3</w:t>
      </w:r>
      <w:r w:rsidRPr="00170D87">
        <w:rPr>
          <w:rFonts w:ascii="Times New Roman" w:hAnsi="Times New Roman"/>
          <w:sz w:val="24"/>
          <w:szCs w:val="24"/>
        </w:rPr>
        <w:t xml:space="preserve">. godine najkasnije do </w:t>
      </w:r>
      <w:r w:rsidRPr="0011164F">
        <w:rPr>
          <w:rFonts w:ascii="Times New Roman" w:hAnsi="Times New Roman"/>
          <w:sz w:val="24"/>
          <w:szCs w:val="24"/>
        </w:rPr>
        <w:t>1</w:t>
      </w:r>
      <w:r w:rsidR="004C5930" w:rsidRPr="0011164F">
        <w:rPr>
          <w:rFonts w:ascii="Times New Roman" w:hAnsi="Times New Roman"/>
          <w:sz w:val="24"/>
          <w:szCs w:val="24"/>
        </w:rPr>
        <w:t>8</w:t>
      </w:r>
      <w:r w:rsidRPr="0011164F">
        <w:rPr>
          <w:rFonts w:ascii="Times New Roman" w:hAnsi="Times New Roman"/>
          <w:sz w:val="24"/>
          <w:szCs w:val="24"/>
        </w:rPr>
        <w:t>:00 sati.</w:t>
      </w:r>
    </w:p>
    <w:bookmarkEnd w:id="0"/>
    <w:p w14:paraId="45E63BC4" w14:textId="77777777" w:rsidR="00B901D6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          </w:t>
      </w:r>
    </w:p>
    <w:p w14:paraId="3F8C8513" w14:textId="77777777" w:rsidR="001B79E6" w:rsidRDefault="001B79E6" w:rsidP="001B7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14:paraId="0CDA125B" w14:textId="77777777" w:rsidR="001B79E6" w:rsidRDefault="001B79E6" w:rsidP="001B79E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19. sjednice Školskog odbora održane 30.1.2023. godine.</w:t>
      </w:r>
    </w:p>
    <w:p w14:paraId="24FEE87B" w14:textId="77777777" w:rsidR="001B79E6" w:rsidRDefault="001B79E6" w:rsidP="001B79E6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Godišnjeg financijskog izvještaja 1.1.2022.-31.12.2022. i raspodjela rezultata poslovanja.</w:t>
      </w:r>
    </w:p>
    <w:p w14:paraId="52D4354F" w14:textId="2C834E94" w:rsidR="008A051B" w:rsidRPr="00170D87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6A4E2B" w14:textId="3D45AF9F" w:rsidR="004C5930" w:rsidRPr="00170D87" w:rsidRDefault="004C5930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6F4519" w14:textId="77777777" w:rsidR="004C5930" w:rsidRPr="00170D87" w:rsidRDefault="004C5930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170D87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S poštovanjem.</w:t>
      </w:r>
    </w:p>
    <w:p w14:paraId="22E20307" w14:textId="539AF7D6" w:rsidR="003C445A" w:rsidRPr="00170D87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09DF8F97" w14:textId="77777777" w:rsidR="003C445A" w:rsidRPr="00170D87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37FFD2B0" w14:textId="77777777" w:rsidR="008A051B" w:rsidRPr="00170D87" w:rsidRDefault="008A051B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6C428041" w14:textId="2AF615C3" w:rsidR="008A051B" w:rsidRPr="00170D87" w:rsidRDefault="008A051B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Dubravka Sučec</w:t>
      </w:r>
    </w:p>
    <w:p w14:paraId="70D60D78" w14:textId="41D08D02" w:rsidR="00F03454" w:rsidRPr="00170D87" w:rsidRDefault="00A6756D">
      <w:pPr>
        <w:rPr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</w:t>
      </w:r>
    </w:p>
    <w:sectPr w:rsidR="00F03454" w:rsidRPr="0017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0"/>
  </w:num>
  <w:num w:numId="2" w16cid:durableId="126973950">
    <w:abstractNumId w:val="0"/>
  </w:num>
  <w:num w:numId="3" w16cid:durableId="595023415">
    <w:abstractNumId w:val="0"/>
  </w:num>
  <w:num w:numId="4" w16cid:durableId="790322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D23AE"/>
    <w:rsid w:val="0011164F"/>
    <w:rsid w:val="001248F5"/>
    <w:rsid w:val="00163F09"/>
    <w:rsid w:val="00170D87"/>
    <w:rsid w:val="00182187"/>
    <w:rsid w:val="001A08D6"/>
    <w:rsid w:val="001B45EB"/>
    <w:rsid w:val="001B79E6"/>
    <w:rsid w:val="001F361D"/>
    <w:rsid w:val="002046CA"/>
    <w:rsid w:val="002117F1"/>
    <w:rsid w:val="002216FB"/>
    <w:rsid w:val="00245166"/>
    <w:rsid w:val="002505E9"/>
    <w:rsid w:val="00282B21"/>
    <w:rsid w:val="002849C9"/>
    <w:rsid w:val="002E26A4"/>
    <w:rsid w:val="002F39AB"/>
    <w:rsid w:val="0032448C"/>
    <w:rsid w:val="00342966"/>
    <w:rsid w:val="00397B2E"/>
    <w:rsid w:val="003A0267"/>
    <w:rsid w:val="003A7B89"/>
    <w:rsid w:val="003C445A"/>
    <w:rsid w:val="00433093"/>
    <w:rsid w:val="00480784"/>
    <w:rsid w:val="004871B7"/>
    <w:rsid w:val="0049331E"/>
    <w:rsid w:val="004C1360"/>
    <w:rsid w:val="004C2E4C"/>
    <w:rsid w:val="004C5930"/>
    <w:rsid w:val="00537321"/>
    <w:rsid w:val="00552828"/>
    <w:rsid w:val="00584B6C"/>
    <w:rsid w:val="005C0385"/>
    <w:rsid w:val="00630610"/>
    <w:rsid w:val="00631CC5"/>
    <w:rsid w:val="006638D0"/>
    <w:rsid w:val="00673E3B"/>
    <w:rsid w:val="006D175C"/>
    <w:rsid w:val="00713632"/>
    <w:rsid w:val="00714524"/>
    <w:rsid w:val="0073764F"/>
    <w:rsid w:val="007A5217"/>
    <w:rsid w:val="007B18B6"/>
    <w:rsid w:val="007B36B2"/>
    <w:rsid w:val="007C79E9"/>
    <w:rsid w:val="007D4E5A"/>
    <w:rsid w:val="007D6510"/>
    <w:rsid w:val="008768B2"/>
    <w:rsid w:val="008A051B"/>
    <w:rsid w:val="008F0BE0"/>
    <w:rsid w:val="008F3927"/>
    <w:rsid w:val="00913DC0"/>
    <w:rsid w:val="00946B77"/>
    <w:rsid w:val="009672EF"/>
    <w:rsid w:val="0096736A"/>
    <w:rsid w:val="00990C70"/>
    <w:rsid w:val="009A7E9C"/>
    <w:rsid w:val="00A05A3D"/>
    <w:rsid w:val="00A13F4B"/>
    <w:rsid w:val="00A171FA"/>
    <w:rsid w:val="00A6756D"/>
    <w:rsid w:val="00A95838"/>
    <w:rsid w:val="00AA2CBA"/>
    <w:rsid w:val="00B06C0E"/>
    <w:rsid w:val="00B311E9"/>
    <w:rsid w:val="00B548DA"/>
    <w:rsid w:val="00B87AC0"/>
    <w:rsid w:val="00B901D6"/>
    <w:rsid w:val="00B94C56"/>
    <w:rsid w:val="00BA3B7B"/>
    <w:rsid w:val="00BF4CB5"/>
    <w:rsid w:val="00C039C7"/>
    <w:rsid w:val="00C2212C"/>
    <w:rsid w:val="00C66057"/>
    <w:rsid w:val="00C95AB5"/>
    <w:rsid w:val="00CA453E"/>
    <w:rsid w:val="00CA5787"/>
    <w:rsid w:val="00CD7E53"/>
    <w:rsid w:val="00CE6251"/>
    <w:rsid w:val="00D22D5E"/>
    <w:rsid w:val="00D25D66"/>
    <w:rsid w:val="00D47DE9"/>
    <w:rsid w:val="00D508E7"/>
    <w:rsid w:val="00D64611"/>
    <w:rsid w:val="00D67A2E"/>
    <w:rsid w:val="00DC290B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ED16EC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18</cp:revision>
  <cp:lastPrinted>2021-09-30T10:38:00Z</cp:lastPrinted>
  <dcterms:created xsi:type="dcterms:W3CDTF">2022-10-04T06:34:00Z</dcterms:created>
  <dcterms:modified xsi:type="dcterms:W3CDTF">2023-02-06T08:05:00Z</dcterms:modified>
</cp:coreProperties>
</file>