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82" w:rsidRPr="0013709D" w:rsidRDefault="00903482" w:rsidP="00526ECD">
      <w:pPr>
        <w:pStyle w:val="StandardWeb"/>
        <w:shd w:val="clear" w:color="auto" w:fill="FFFFFF"/>
        <w:rPr>
          <w:color w:val="000000"/>
        </w:rPr>
      </w:pPr>
      <w:r w:rsidRPr="0013709D">
        <w:rPr>
          <w:b/>
          <w:bCs/>
          <w:color w:val="000000"/>
          <w:sz w:val="28"/>
          <w:szCs w:val="28"/>
        </w:rPr>
        <w:t>Obavijest o načinu ostvarivanja pravo na pristup informacijama i ponovnoj uporabi informacija s podacima za kontakt službenika za informiranje</w:t>
      </w:r>
      <w:r w:rsidRPr="0013709D">
        <w:rPr>
          <w:b/>
          <w:bCs/>
          <w:color w:val="000000"/>
        </w:rPr>
        <w:br/>
      </w:r>
      <w:r w:rsidRPr="0013709D">
        <w:rPr>
          <w:b/>
          <w:bCs/>
          <w:color w:val="000000"/>
        </w:rPr>
        <w:br/>
      </w:r>
      <w:r w:rsidRPr="0013709D">
        <w:rPr>
          <w:color w:val="000000"/>
        </w:rPr>
        <w:t xml:space="preserve">        Pravo na pristup informacijama koje posjeduje Osnovna škola </w:t>
      </w:r>
      <w:r w:rsidR="00960D47">
        <w:rPr>
          <w:color w:val="000000"/>
        </w:rPr>
        <w:t>„Slava Raškaj“ Ozalj</w:t>
      </w:r>
      <w:r w:rsidRPr="0013709D">
        <w:rPr>
          <w:color w:val="000000"/>
        </w:rPr>
        <w:t xml:space="preserve"> uređeno je Zakonom o pravu na pristup informacijama („Narodne novine“, </w:t>
      </w:r>
      <w:hyperlink r:id="rId4" w:history="1">
        <w:r w:rsidRPr="0013709D">
          <w:rPr>
            <w:color w:val="000000"/>
          </w:rPr>
          <w:t>broj 25/13</w:t>
        </w:r>
      </w:hyperlink>
      <w:r w:rsidRPr="0013709D">
        <w:rPr>
          <w:color w:val="000000"/>
        </w:rPr>
        <w:t xml:space="preserve">). </w:t>
      </w:r>
    </w:p>
    <w:p w:rsidR="00903482" w:rsidRPr="0013709D" w:rsidRDefault="00903482" w:rsidP="00526ECD">
      <w:pPr>
        <w:pStyle w:val="StandardWeb"/>
        <w:shd w:val="clear" w:color="auto" w:fill="FFFFFF"/>
        <w:rPr>
          <w:color w:val="000000"/>
        </w:rPr>
      </w:pPr>
      <w:r w:rsidRPr="0013709D">
        <w:rPr>
          <w:color w:val="000000"/>
        </w:rPr>
        <w:t xml:space="preserve">     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  <w:r w:rsidRPr="0013709D">
        <w:rPr>
          <w:color w:val="000000"/>
        </w:rPr>
        <w:br/>
      </w:r>
      <w:r w:rsidRPr="0013709D">
        <w:rPr>
          <w:b/>
          <w:bCs/>
          <w:color w:val="000000"/>
        </w:rPr>
        <w:br/>
        <w:t>Zahtjev za pravo na pristup informacijama i ponovnu uporabu informacija</w:t>
      </w:r>
      <w:r w:rsidRPr="0013709D">
        <w:rPr>
          <w:color w:val="000000"/>
        </w:rPr>
        <w:t xml:space="preserve"> možete podnijeti Osnovnoj školi </w:t>
      </w:r>
      <w:r w:rsidR="00960D47">
        <w:rPr>
          <w:color w:val="000000"/>
        </w:rPr>
        <w:t>„Slava Raškaj“ Ozalj</w:t>
      </w:r>
      <w:r w:rsidRPr="0013709D">
        <w:rPr>
          <w:color w:val="000000"/>
        </w:rPr>
        <w:t>.</w:t>
      </w:r>
      <w:r w:rsidRPr="0013709D">
        <w:rPr>
          <w:color w:val="000000"/>
        </w:rPr>
        <w:br/>
      </w:r>
      <w:r w:rsidRPr="0013709D">
        <w:rPr>
          <w:color w:val="000000"/>
        </w:rPr>
        <w:br/>
      </w:r>
      <w:r w:rsidRPr="0013709D">
        <w:rPr>
          <w:color w:val="000000"/>
        </w:rPr>
        <w:br/>
        <w:t xml:space="preserve">- putem </w:t>
      </w:r>
      <w:proofErr w:type="spellStart"/>
      <w:r w:rsidRPr="0013709D">
        <w:rPr>
          <w:color w:val="000000"/>
        </w:rPr>
        <w:t>faxa</w:t>
      </w:r>
      <w:proofErr w:type="spellEnd"/>
      <w:r w:rsidRPr="0013709D">
        <w:rPr>
          <w:color w:val="000000"/>
        </w:rPr>
        <w:t xml:space="preserve"> na broj 0</w:t>
      </w:r>
      <w:r w:rsidR="00960D47">
        <w:rPr>
          <w:color w:val="000000"/>
        </w:rPr>
        <w:t>47/731-112</w:t>
      </w:r>
      <w:r w:rsidRPr="0013709D">
        <w:rPr>
          <w:color w:val="000000"/>
        </w:rPr>
        <w:br/>
        <w:t xml:space="preserve">- putem elektroničke pošte: </w:t>
      </w:r>
      <w:r w:rsidR="00960D47">
        <w:rPr>
          <w:color w:val="000000"/>
        </w:rPr>
        <w:t>tajnistvo@os-slava-raskaj-ozalj.skole.hr</w:t>
      </w:r>
      <w:r w:rsidRPr="0013709D">
        <w:rPr>
          <w:color w:val="000000"/>
        </w:rPr>
        <w:br/>
        <w:t xml:space="preserve">- poštom ili  donijeti osobno u tajništvo škole na adresu Osnovna škola </w:t>
      </w:r>
      <w:r w:rsidR="00960D47">
        <w:rPr>
          <w:color w:val="000000"/>
        </w:rPr>
        <w:t>„Slava Raškaj“ Ozalj</w:t>
      </w:r>
      <w:r w:rsidRPr="0013709D">
        <w:rPr>
          <w:color w:val="000000"/>
        </w:rPr>
        <w:t>,</w:t>
      </w:r>
      <w:r w:rsidR="00960D47">
        <w:rPr>
          <w:color w:val="000000"/>
        </w:rPr>
        <w:t xml:space="preserve"> </w:t>
      </w:r>
      <w:proofErr w:type="spellStart"/>
      <w:r w:rsidR="00960D47">
        <w:rPr>
          <w:color w:val="000000"/>
        </w:rPr>
        <w:t>Podgraj</w:t>
      </w:r>
      <w:proofErr w:type="spellEnd"/>
      <w:r w:rsidR="00960D47">
        <w:rPr>
          <w:color w:val="000000"/>
        </w:rPr>
        <w:t xml:space="preserve"> 10a, 4728</w:t>
      </w:r>
      <w:r w:rsidRPr="0013709D">
        <w:rPr>
          <w:color w:val="000000"/>
        </w:rPr>
        <w:t>0 O</w:t>
      </w:r>
      <w:r w:rsidR="00960D47">
        <w:rPr>
          <w:color w:val="000000"/>
        </w:rPr>
        <w:t>zalj</w:t>
      </w:r>
      <w:r w:rsidRPr="0013709D">
        <w:rPr>
          <w:color w:val="000000"/>
        </w:rPr>
        <w:t xml:space="preserve"> od </w:t>
      </w:r>
      <w:r w:rsidR="00960D47">
        <w:rPr>
          <w:color w:val="000000"/>
        </w:rPr>
        <w:t>8</w:t>
      </w:r>
      <w:r w:rsidRPr="0013709D">
        <w:rPr>
          <w:color w:val="000000"/>
        </w:rPr>
        <w:t>.00 do 14.</w:t>
      </w:r>
      <w:r w:rsidR="00960D47">
        <w:rPr>
          <w:color w:val="000000"/>
        </w:rPr>
        <w:t>0</w:t>
      </w:r>
      <w:r w:rsidRPr="0013709D">
        <w:rPr>
          <w:color w:val="000000"/>
        </w:rPr>
        <w:t>0 sati.</w:t>
      </w:r>
    </w:p>
    <w:p w:rsidR="00903482" w:rsidRPr="0013709D" w:rsidRDefault="00903482" w:rsidP="00526ECD">
      <w:pPr>
        <w:pStyle w:val="StandardWeb"/>
        <w:shd w:val="clear" w:color="auto" w:fill="FFFFFF"/>
        <w:rPr>
          <w:color w:val="000000"/>
        </w:rPr>
      </w:pPr>
      <w:r w:rsidRPr="0013709D">
        <w:rPr>
          <w:color w:val="000000"/>
        </w:rPr>
        <w:t xml:space="preserve"> Prilikom podnošenja zahtjeva nije potrebno platiti dodatnu naknadu uz obrazac.</w:t>
      </w:r>
    </w:p>
    <w:p w:rsidR="00903482" w:rsidRPr="0013709D" w:rsidRDefault="00903482" w:rsidP="00224501">
      <w:pPr>
        <w:pStyle w:val="StandardWeb"/>
        <w:shd w:val="clear" w:color="auto" w:fill="FFFFFF"/>
        <w:rPr>
          <w:color w:val="000000"/>
        </w:rPr>
      </w:pPr>
      <w:r w:rsidRPr="0013709D">
        <w:rPr>
          <w:color w:val="000000"/>
        </w:rPr>
        <w:t xml:space="preserve">     Službenica za informiranje: </w:t>
      </w:r>
      <w:r w:rsidR="00960D47">
        <w:rPr>
          <w:color w:val="000000"/>
        </w:rPr>
        <w:t xml:space="preserve">Gordana </w:t>
      </w:r>
      <w:r w:rsidR="00C042EE">
        <w:rPr>
          <w:color w:val="000000"/>
        </w:rPr>
        <w:t>B</w:t>
      </w:r>
      <w:r w:rsidR="00960D47">
        <w:rPr>
          <w:color w:val="000000"/>
        </w:rPr>
        <w:t>asar</w:t>
      </w:r>
    </w:p>
    <w:p w:rsidR="00903482" w:rsidRPr="0013709D" w:rsidRDefault="00903482" w:rsidP="00526ECD">
      <w:pPr>
        <w:pStyle w:val="StandardWeb"/>
        <w:shd w:val="clear" w:color="auto" w:fill="FFFFFF"/>
        <w:rPr>
          <w:color w:val="000000"/>
        </w:rPr>
      </w:pPr>
      <w:r w:rsidRPr="0013709D">
        <w:rPr>
          <w:color w:val="000000"/>
        </w:rPr>
        <w:t xml:space="preserve">                                  Telefon: </w:t>
      </w:r>
      <w:r w:rsidR="00960D47">
        <w:rPr>
          <w:color w:val="000000"/>
        </w:rPr>
        <w:t>047/731-222</w:t>
      </w:r>
      <w:r w:rsidRPr="0013709D">
        <w:rPr>
          <w:color w:val="000000"/>
        </w:rPr>
        <w:br/>
      </w:r>
    </w:p>
    <w:p w:rsidR="00B8193A" w:rsidRDefault="00903482" w:rsidP="00526ECD">
      <w:pPr>
        <w:pStyle w:val="StandardWeb"/>
        <w:shd w:val="clear" w:color="auto" w:fill="FFFFFF"/>
        <w:rPr>
          <w:color w:val="000000"/>
        </w:rPr>
      </w:pPr>
      <w:r w:rsidRPr="0013709D">
        <w:rPr>
          <w:color w:val="000000"/>
        </w:rPr>
        <w:t xml:space="preserve">  Osnovna škola </w:t>
      </w:r>
      <w:r w:rsidR="00960D47">
        <w:rPr>
          <w:color w:val="000000"/>
        </w:rPr>
        <w:t>„Slava Raškaj“ Ozalj</w:t>
      </w:r>
      <w:r w:rsidRPr="0013709D">
        <w:rPr>
          <w:color w:val="000000"/>
        </w:rPr>
        <w:t xml:space="preserve"> ima pravo na naknadu stvarnih materijalnih troškova koji nastanu pružanjem informacije korisniku prava na pristup informacijama i ponovnu uporabu informacija, kao i na naknadu troškova dostave tražene informacije, koja se naplaćuje sukladno Kriterijima za određivanje visine naknade </w:t>
      </w:r>
      <w:r w:rsidR="00B8193A">
        <w:rPr>
          <w:color w:val="000000"/>
        </w:rPr>
        <w:t>stvarnih materijalnih troškova i troškova dostave informacije (NN 12/2014).</w:t>
      </w:r>
    </w:p>
    <w:p w:rsidR="00B8193A" w:rsidRDefault="00B8193A" w:rsidP="00526ECD">
      <w:pPr>
        <w:pStyle w:val="StandardWeb"/>
        <w:shd w:val="clear" w:color="auto" w:fill="FFFFFF"/>
        <w:rPr>
          <w:color w:val="000000"/>
        </w:rPr>
      </w:pPr>
    </w:p>
    <w:p w:rsidR="00903482" w:rsidRPr="0013709D" w:rsidRDefault="00903482">
      <w:pPr>
        <w:rPr>
          <w:b/>
          <w:bCs/>
          <w:color w:val="000000"/>
          <w:sz w:val="24"/>
          <w:szCs w:val="24"/>
        </w:rPr>
      </w:pPr>
      <w:r w:rsidRPr="0013709D">
        <w:rPr>
          <w:b/>
          <w:bCs/>
          <w:color w:val="000000"/>
          <w:sz w:val="24"/>
          <w:szCs w:val="24"/>
        </w:rPr>
        <w:t>Obrazac zahtjeva za pristup informacijama i zahtjeva za ponovnu uporabu informacija može se preuzeti sa internet stranice škole.</w:t>
      </w:r>
    </w:p>
    <w:sectPr w:rsidR="00903482" w:rsidRPr="0013709D" w:rsidSect="002C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26ECD"/>
    <w:rsid w:val="00020C72"/>
    <w:rsid w:val="000A5F61"/>
    <w:rsid w:val="0013709D"/>
    <w:rsid w:val="00166D01"/>
    <w:rsid w:val="001A6589"/>
    <w:rsid w:val="00224501"/>
    <w:rsid w:val="00274F63"/>
    <w:rsid w:val="002C1500"/>
    <w:rsid w:val="003E43C0"/>
    <w:rsid w:val="0042335E"/>
    <w:rsid w:val="00526ECD"/>
    <w:rsid w:val="005A1CEC"/>
    <w:rsid w:val="00660C47"/>
    <w:rsid w:val="00693923"/>
    <w:rsid w:val="006C0A3C"/>
    <w:rsid w:val="0080448C"/>
    <w:rsid w:val="00903482"/>
    <w:rsid w:val="00942F48"/>
    <w:rsid w:val="00960D47"/>
    <w:rsid w:val="00A0046F"/>
    <w:rsid w:val="00B74C11"/>
    <w:rsid w:val="00B8193A"/>
    <w:rsid w:val="00C042EE"/>
    <w:rsid w:val="00CB00C7"/>
    <w:rsid w:val="00CE3053"/>
    <w:rsid w:val="00CF14EE"/>
    <w:rsid w:val="00D03509"/>
    <w:rsid w:val="00EE6488"/>
    <w:rsid w:val="00E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0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5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2013_02_25_4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Company>Magadenovac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načinu ostvarivanja pravo na pristup informacijama i ponovnoj uporabi informacija s podacima za kontakt službenika za informiranje</dc:title>
  <dc:subject/>
  <dc:creator>OS</dc:creator>
  <cp:keywords/>
  <dc:description/>
  <cp:lastModifiedBy>ucenik</cp:lastModifiedBy>
  <cp:revision>5</cp:revision>
  <cp:lastPrinted>2013-11-07T06:06:00Z</cp:lastPrinted>
  <dcterms:created xsi:type="dcterms:W3CDTF">2015-03-17T09:33:00Z</dcterms:created>
  <dcterms:modified xsi:type="dcterms:W3CDTF">2015-03-17T09:58:00Z</dcterms:modified>
</cp:coreProperties>
</file>